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sz w:val="36"/>
          <w:szCs w:val="36"/>
        </w:rPr>
      </w:pPr>
      <w:r>
        <w:rPr>
          <w:rFonts w:hint="eastAsia" w:ascii="微软雅黑" w:hAnsi="微软雅黑" w:eastAsia="微软雅黑"/>
          <w:sz w:val="36"/>
          <w:szCs w:val="36"/>
        </w:rPr>
        <w:t>顺势而为  积极推进宁波智能制造创新发展</w:t>
      </w:r>
    </w:p>
    <w:p>
      <w:pPr>
        <w:jc w:val="center"/>
        <w:rPr>
          <w:rFonts w:hint="eastAsia" w:ascii="黑体" w:hAnsi="黑体" w:eastAsia="黑体"/>
          <w:b/>
          <w:spacing w:val="-6"/>
          <w:sz w:val="36"/>
          <w:szCs w:val="36"/>
          <w:lang w:val="en-US" w:eastAsia="zh-CN"/>
        </w:rPr>
      </w:pPr>
      <w:r>
        <w:rPr>
          <w:rFonts w:hint="eastAsia" w:ascii="黑体" w:hAnsi="黑体" w:eastAsia="黑体"/>
          <w:b/>
          <w:spacing w:val="-6"/>
          <w:sz w:val="36"/>
          <w:szCs w:val="36"/>
        </w:rPr>
        <w:t>2017年度协会工作</w:t>
      </w:r>
      <w:r>
        <w:rPr>
          <w:rFonts w:hint="eastAsia" w:ascii="黑体" w:hAnsi="黑体" w:eastAsia="黑体"/>
          <w:b/>
          <w:spacing w:val="-6"/>
          <w:sz w:val="36"/>
          <w:szCs w:val="36"/>
          <w:lang w:eastAsia="zh-CN"/>
        </w:rPr>
        <w:t>总结及</w:t>
      </w:r>
      <w:r>
        <w:rPr>
          <w:rFonts w:hint="eastAsia" w:ascii="黑体" w:hAnsi="黑体" w:eastAsia="黑体"/>
          <w:b/>
          <w:spacing w:val="-6"/>
          <w:sz w:val="36"/>
          <w:szCs w:val="36"/>
          <w:lang w:val="en-US" w:eastAsia="zh-CN"/>
        </w:rPr>
        <w:t>2018年工作目标</w:t>
      </w:r>
    </w:p>
    <w:p>
      <w:pPr>
        <w:spacing w:line="500" w:lineRule="exact"/>
        <w:rPr>
          <w:rFonts w:ascii="宋体" w:hAnsi="宋体"/>
          <w:sz w:val="10"/>
          <w:szCs w:val="10"/>
        </w:rPr>
      </w:pPr>
    </w:p>
    <w:p>
      <w:pPr>
        <w:spacing w:line="500" w:lineRule="exact"/>
        <w:ind w:firstLine="560" w:firstLineChars="200"/>
        <w:rPr>
          <w:rFonts w:ascii="仿宋" w:hAnsi="仿宋" w:eastAsia="仿宋"/>
          <w:sz w:val="28"/>
          <w:szCs w:val="28"/>
        </w:rPr>
      </w:pPr>
      <w:r>
        <w:rPr>
          <w:rFonts w:ascii="仿宋" w:hAnsi="仿宋" w:eastAsia="仿宋"/>
          <w:sz w:val="28"/>
          <w:szCs w:val="28"/>
        </w:rPr>
        <w:t>2017</w:t>
      </w:r>
      <w:r>
        <w:rPr>
          <w:rFonts w:hint="eastAsia" w:ascii="仿宋" w:hAnsi="仿宋" w:eastAsia="仿宋"/>
          <w:sz w:val="28"/>
          <w:szCs w:val="28"/>
        </w:rPr>
        <w:t>年是宁波市智能制造协会积淀经验，走向成熟的关键一年，也是协会首个三年计划的第二年。在市经信委和民政局的关心重视和支持下，在协会理事会的领导和广大会员的热情参与下，经过秘书处团队的共同努力，坚持服务根本宗旨，充分发挥协会的桥梁纽带作用</w:t>
      </w:r>
      <w:r>
        <w:rPr>
          <w:rFonts w:ascii="仿宋" w:hAnsi="仿宋" w:eastAsia="仿宋"/>
          <w:sz w:val="28"/>
          <w:szCs w:val="28"/>
        </w:rPr>
        <w:t xml:space="preserve">, </w:t>
      </w:r>
      <w:r>
        <w:rPr>
          <w:rFonts w:hint="eastAsia" w:ascii="仿宋" w:hAnsi="仿宋" w:eastAsia="仿宋"/>
          <w:sz w:val="28"/>
          <w:szCs w:val="28"/>
        </w:rPr>
        <w:t>积极贯彻落实市政府关于宁波建设“中国制造</w:t>
      </w:r>
      <w:r>
        <w:rPr>
          <w:rFonts w:ascii="仿宋" w:hAnsi="仿宋" w:eastAsia="仿宋"/>
          <w:sz w:val="28"/>
          <w:szCs w:val="28"/>
        </w:rPr>
        <w:t>2025</w:t>
      </w:r>
      <w:r>
        <w:rPr>
          <w:rFonts w:hint="eastAsia" w:ascii="仿宋" w:hAnsi="仿宋" w:eastAsia="仿宋"/>
          <w:sz w:val="28"/>
          <w:szCs w:val="28"/>
        </w:rPr>
        <w:t>”试点示范城市的各项方针政策，</w:t>
      </w:r>
      <w:r>
        <w:rPr>
          <w:rFonts w:ascii="仿宋" w:hAnsi="仿宋" w:eastAsia="仿宋"/>
          <w:sz w:val="28"/>
          <w:szCs w:val="28"/>
        </w:rPr>
        <w:t>以</w:t>
      </w:r>
      <w:r>
        <w:rPr>
          <w:rFonts w:hint="eastAsia" w:ascii="仿宋" w:hAnsi="仿宋" w:eastAsia="仿宋"/>
          <w:sz w:val="28"/>
          <w:szCs w:val="28"/>
        </w:rPr>
        <w:t>智能</w:t>
      </w:r>
      <w:r>
        <w:rPr>
          <w:rFonts w:ascii="仿宋" w:hAnsi="仿宋" w:eastAsia="仿宋"/>
          <w:sz w:val="28"/>
          <w:szCs w:val="28"/>
        </w:rPr>
        <w:t>制造为引领</w:t>
      </w:r>
      <w:r>
        <w:rPr>
          <w:rFonts w:hint="eastAsia" w:ascii="仿宋" w:hAnsi="仿宋" w:eastAsia="仿宋"/>
          <w:sz w:val="28"/>
          <w:szCs w:val="28"/>
        </w:rPr>
        <w:t>，</w:t>
      </w:r>
      <w:r>
        <w:rPr>
          <w:rFonts w:ascii="仿宋" w:hAnsi="仿宋" w:eastAsia="仿宋"/>
          <w:sz w:val="28"/>
          <w:szCs w:val="28"/>
        </w:rPr>
        <w:t>以工业强市、提质增效为目标</w:t>
      </w:r>
      <w:r>
        <w:rPr>
          <w:rFonts w:hint="eastAsia" w:ascii="仿宋" w:hAnsi="仿宋" w:eastAsia="仿宋"/>
          <w:sz w:val="28"/>
          <w:szCs w:val="28"/>
        </w:rPr>
        <w:t>，顺势而为积极推进“中国制造2025”试点示范城市建设，通过各种形式努力引导企业践行创新发展，积极推进智能制造工程的实施，取得了良好的成效，顺利完成了年初预定的各项工作目标和任务。回顾2017年协会工作，主要做好以下几个方面：</w:t>
      </w:r>
    </w:p>
    <w:p>
      <w:pPr>
        <w:spacing w:line="500" w:lineRule="exact"/>
        <w:ind w:firstLine="562" w:firstLineChars="200"/>
        <w:rPr>
          <w:rFonts w:ascii="黑体" w:eastAsia="黑体"/>
          <w:b/>
          <w:sz w:val="28"/>
          <w:szCs w:val="28"/>
        </w:rPr>
      </w:pPr>
      <w:r>
        <w:rPr>
          <w:rFonts w:hint="eastAsia" w:eastAsia="黑体"/>
          <w:b/>
          <w:bCs/>
          <w:sz w:val="28"/>
          <w:szCs w:val="28"/>
        </w:rPr>
        <w:t>一、夯实基础谋篇布局，积攒能量蓄势而发</w:t>
      </w:r>
    </w:p>
    <w:p>
      <w:pPr>
        <w:spacing w:line="500" w:lineRule="exact"/>
        <w:ind w:firstLine="560" w:firstLineChars="200"/>
        <w:rPr>
          <w:rFonts w:ascii="仿宋" w:hAnsi="仿宋" w:eastAsia="仿宋"/>
          <w:sz w:val="28"/>
          <w:szCs w:val="28"/>
        </w:rPr>
      </w:pPr>
      <w:r>
        <w:rPr>
          <w:rFonts w:hint="eastAsia" w:ascii="仿宋" w:hAnsi="仿宋" w:eastAsia="仿宋"/>
          <w:bCs/>
          <w:sz w:val="28"/>
          <w:szCs w:val="28"/>
        </w:rPr>
        <w:t>在协会成立一周年之际，2017年1月6日开年之初</w:t>
      </w:r>
      <w:r>
        <w:rPr>
          <w:rFonts w:hint="eastAsia" w:ascii="仿宋" w:hAnsi="仿宋" w:eastAsia="仿宋"/>
          <w:sz w:val="28"/>
          <w:szCs w:val="28"/>
        </w:rPr>
        <w:t>协会即召开了会员大会暨一届二次理事会，对过去一年的工作进行了回顾总结，各项工作得到会员企业的赞许和行业管理部门领导的首肯，并为新的一年协会发展确定了工作目标和方向。</w:t>
      </w:r>
      <w:r>
        <w:rPr>
          <w:rFonts w:hint="eastAsia" w:ascii="仿宋" w:hAnsi="仿宋" w:eastAsia="仿宋"/>
          <w:bCs/>
          <w:sz w:val="28"/>
          <w:szCs w:val="28"/>
        </w:rPr>
        <w:t>协会以</w:t>
      </w:r>
      <w:r>
        <w:rPr>
          <w:rFonts w:hint="eastAsia" w:ascii="仿宋" w:hAnsi="仿宋" w:eastAsia="仿宋"/>
          <w:sz w:val="28"/>
          <w:szCs w:val="28"/>
        </w:rPr>
        <w:t>求真务实为指导思想，以顺势而为、引领发展为主基调，同期举行了智能制造高端论坛，以前瞻的视野、前卫的理念、前沿的技术，深入浅出地阐释了智能制造的要义与内涵，指出了发展方向，使与会代表受益良多，为宁波智能制造产业发展发挥了积极的指引和导向作用。</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协会在建立建设智库、为政府和企业架构桥梁、竖立智能制造行业标杆、拓展智能制造服务领域四项年度创新思路指导下，建立并完成了宁波市智能制造专家库建设工作，该专家库按宁波市</w:t>
      </w:r>
      <w:r>
        <w:rPr>
          <w:rFonts w:ascii="仿宋" w:hAnsi="仿宋" w:eastAsia="仿宋"/>
          <w:sz w:val="28"/>
          <w:szCs w:val="28"/>
        </w:rPr>
        <w:t>3511</w:t>
      </w:r>
      <w:r>
        <w:rPr>
          <w:rFonts w:hint="eastAsia" w:ascii="仿宋" w:hAnsi="仿宋" w:eastAsia="仿宋"/>
          <w:sz w:val="28"/>
          <w:szCs w:val="28"/>
        </w:rPr>
        <w:t>新型产业体系，以八大细分领域为对象，按高标准严要求由各个领域和专业的数百名专家组成，并设置了以不同要求、不同标准、不同专业领域随机抽取调用相关专家的应用（软件）程序，为今后各类工程技术、课题评审、人才评价等项目评估提供了有效机制和科学保障。同时也为今后进一步建立建设“智库”——即专家库、企业库、信息库奠定了基础。</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与此同时，协会努力为会员做好服务，在产业链之间、企业与政府之间、行业与行业之间积极架构桥梁发挥平台作用。一是通过微论坛、人才培训等活动为智能装备、高端装备制造和系统集成工程服务企业与众多应用企业进行产业链对接，使产业链供给侧和应用侧企业有机会进行直接沟通和交流，进而促成携手合作。二是通过协会会刊、网站、电子邮件、微信公众号、微信群、QQ工作群等传媒及时将政策信息传递给企业，为企业用活用好政策发挥积极作用，同时通过调研了解企业诉求并向政府部门积极反映。</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通过协会传媒广泛宣传智能制造数字化车间、智能化工厂行业标杆企业，利用各种活动组织会员到宁波新松机器人、韵升智能技术、舜宇智能科技、伟立机器人、飞图自动技术等企业进行实地考察交流，为推进企业智能化升级改造和树立智能制造标杆企业形象发挥了重要作用。</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协会努力拓展智能制造服务范围，组织企业参加与宁波软件行业协会、宁波缝制机械协会等横向会际交流，使信息流、技术流、人才流得到充分的交互和发挥，同时也在服务中体现了智能制造协会的价值，使协会的社会影响力进一步提升，为宁波市推进中国制造</w:t>
      </w:r>
      <w:r>
        <w:rPr>
          <w:rFonts w:ascii="仿宋" w:hAnsi="仿宋" w:eastAsia="仿宋"/>
          <w:sz w:val="28"/>
          <w:szCs w:val="28"/>
        </w:rPr>
        <w:t>2025</w:t>
      </w:r>
      <w:r>
        <w:rPr>
          <w:rFonts w:hint="eastAsia" w:ascii="仿宋" w:hAnsi="仿宋" w:eastAsia="仿宋"/>
          <w:sz w:val="28"/>
          <w:szCs w:val="28"/>
        </w:rPr>
        <w:t>发挥了推波助澜作用。</w:t>
      </w:r>
    </w:p>
    <w:p>
      <w:pPr>
        <w:numPr>
          <w:ilvl w:val="0"/>
          <w:numId w:val="1"/>
        </w:numPr>
        <w:spacing w:line="500" w:lineRule="exact"/>
        <w:ind w:firstLine="562" w:firstLineChars="200"/>
        <w:rPr>
          <w:rFonts w:ascii="黑体" w:eastAsia="黑体"/>
          <w:b/>
          <w:sz w:val="28"/>
          <w:szCs w:val="28"/>
        </w:rPr>
      </w:pPr>
      <w:r>
        <w:rPr>
          <w:rFonts w:hint="eastAsia" w:ascii="黑体" w:eastAsia="黑体"/>
          <w:b/>
          <w:sz w:val="28"/>
          <w:szCs w:val="28"/>
        </w:rPr>
        <w:t>制度建设为协会发展保驾护航，创新服务推动中国制造2025建设事业发展</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2017年，通过秘书处团队共同努力，协会进一步夯实基础，完善各项管理制度，针对过去一年协会运行过程中发现的新情况，以及对未来工作规范要求，协会制度先行，相继制定了“重大事项报告制度和协会内部工作流程”、“项目管理制度”“档案管理保密制度”等制度，同时对原有制度进行了修订和补充，目前已经完善制度共计18项。同时为规范行业自律，协会制定了“</w:t>
      </w:r>
      <w:r>
        <w:rPr>
          <w:rFonts w:hint="eastAsia" w:ascii="仿宋" w:hAnsi="仿宋" w:eastAsia="仿宋"/>
          <w:sz w:val="28"/>
          <w:szCs w:val="28"/>
        </w:rPr>
        <w:t>宁波市智能制造行规行约”自律性行为准则文件</w:t>
      </w:r>
      <w:r>
        <w:rPr>
          <w:rFonts w:hint="eastAsia" w:ascii="仿宋" w:hAnsi="仿宋" w:eastAsia="仿宋"/>
          <w:bCs/>
          <w:sz w:val="28"/>
          <w:szCs w:val="28"/>
        </w:rPr>
        <w:t>，为行业立了规矩，使行业竞争有章可循、有据可依，相关规章制度经协会</w:t>
      </w:r>
      <w:r>
        <w:rPr>
          <w:rFonts w:hint="eastAsia" w:ascii="仿宋" w:hAnsi="仿宋" w:eastAsia="仿宋"/>
          <w:sz w:val="28"/>
          <w:szCs w:val="28"/>
        </w:rPr>
        <w:t>一届四次常务理事会审议通过，</w:t>
      </w:r>
      <w:r>
        <w:rPr>
          <w:rFonts w:hint="eastAsia" w:ascii="仿宋" w:hAnsi="仿宋" w:eastAsia="仿宋"/>
          <w:bCs/>
          <w:sz w:val="28"/>
          <w:szCs w:val="28"/>
        </w:rPr>
        <w:t>制度建设为协会发展发挥了保驾护航作用。</w:t>
      </w:r>
    </w:p>
    <w:p>
      <w:pPr>
        <w:spacing w:line="500" w:lineRule="exact"/>
        <w:ind w:firstLine="560" w:firstLineChars="200"/>
        <w:rPr>
          <w:rFonts w:hint="eastAsia" w:ascii="仿宋" w:hAnsi="仿宋" w:eastAsia="仿宋"/>
          <w:bCs/>
          <w:sz w:val="28"/>
          <w:szCs w:val="28"/>
        </w:rPr>
      </w:pPr>
      <w:r>
        <w:rPr>
          <w:rFonts w:hint="eastAsia" w:ascii="仿宋" w:hAnsi="仿宋" w:eastAsia="仿宋"/>
          <w:bCs/>
          <w:sz w:val="28"/>
          <w:szCs w:val="28"/>
        </w:rPr>
        <w:t>在此基础上协会积极为会员做好服务，微论坛成为协会的一个品牌亮点。根据市经信委领导倡议要求，围绕“智能制造，协同创新”主题，协会精心部署，认真组织开展了一系列菜单式微论坛活动。全年共举办智能制造微论坛12期，有近600人次参加论坛活动。微论坛不仅在智能制造技术创新和产业链对接等方面发挥了平台作用，而且在走向国际化方面与德国西蒙顾和管理咨询公司达成了战略合作关系，为宁波单项冠军和隐形冠军企业培育发挥了积极作用。</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主题为“智能制造产业相关领域技术创新及解决方案”微论坛为应用领域智能制造技术创新起到了导向和引领作用；主题为“制造业创新中心建设及提升宁波制造业水平”微论坛阐释了制造业创新中心建设的途径和方法以及创新中心对提升制造业水平的作用；“德国工业4.0与中国制造2025战略互鉴交流”微论坛使企业了解了隐形冠军的概念和标准，通过企业战略、新商业模式、营销、定价等方法和手段，为实现全面营收增长提供了解决方案； “先进制造技术及应用”微论坛从理论和实地踏看两个方面，为先进技术成果的产业化应用，以及企业对接科研机构和产学研用技术合作提供了交流互动的平台；“智能制造与柔性生产”微论坛实现了集成技术及智能工厂样板企业与应用企业的无缝对接，起到了很好的示范效果</w:t>
      </w:r>
      <w:r>
        <w:rPr>
          <w:rFonts w:hint="eastAsia" w:ascii="仿宋" w:hAnsi="仿宋" w:eastAsia="仿宋" w:cs="宋体"/>
          <w:bCs/>
          <w:sz w:val="28"/>
          <w:szCs w:val="28"/>
        </w:rPr>
        <w:t>。每场活动各有主题，风格不同，但都紧紧围绕智能制造这一大方向，</w:t>
      </w:r>
      <w:r>
        <w:rPr>
          <w:rFonts w:hint="eastAsia" w:ascii="仿宋" w:hAnsi="仿宋" w:eastAsia="仿宋"/>
          <w:bCs/>
          <w:sz w:val="28"/>
          <w:szCs w:val="28"/>
        </w:rPr>
        <w:t>微论坛以小而精的特点</w:t>
      </w:r>
      <w:r>
        <w:rPr>
          <w:rFonts w:hint="eastAsia" w:ascii="仿宋" w:hAnsi="仿宋" w:eastAsia="仿宋" w:cs="宋体"/>
          <w:bCs/>
          <w:sz w:val="28"/>
          <w:szCs w:val="28"/>
        </w:rPr>
        <w:t>深受企业的欢迎</w:t>
      </w:r>
      <w:r>
        <w:rPr>
          <w:rFonts w:hint="eastAsia" w:ascii="仿宋" w:hAnsi="仿宋" w:eastAsia="仿宋"/>
          <w:bCs/>
          <w:sz w:val="28"/>
          <w:szCs w:val="28"/>
        </w:rPr>
        <w:t>。微论坛活动在推进智能制造产业和企业转型升级、加强会员间协同创新交流、深入开展产业链协同制造合作方面发挥了积极作用，取得了良好的品牌效应。</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智能制造作为宁波建设“中国制造 2025”重要主攻方向，是借势推进制造业转型升级、实现跨越发展的重大机遇。协会结合实际，为使宏观政策落地企业，10月21日协会邀请了宁波市经信委产业投资与技术改造处蔡克俭处长和软件与信息服务业处苏志杰处长分别作“工业投资（技术改造）政策”和“制造业互联网政策解读”演讲，这一主题切中企业需求，报名踊跃，原定120人规模的会议实际有智能制造协会、宁波各县市区经信部门近170人参加。通过对工业投资和软件政策深入浅出的讲解阐释，使各会员对政策的理解更加深入，为今后用好用足产业投资和软件方面政策，更好地服务企业发展埋下了伏笔，政策宣讲会得到了与会企业的广泛赞许。</w:t>
      </w:r>
    </w:p>
    <w:p>
      <w:pPr>
        <w:spacing w:line="500" w:lineRule="exact"/>
        <w:ind w:firstLine="562" w:firstLineChars="200"/>
        <w:rPr>
          <w:rFonts w:ascii="黑体" w:eastAsia="黑体"/>
          <w:b/>
          <w:sz w:val="28"/>
          <w:szCs w:val="28"/>
        </w:rPr>
      </w:pPr>
      <w:r>
        <w:rPr>
          <w:rFonts w:hint="eastAsia" w:eastAsia="黑体"/>
          <w:b/>
          <w:bCs/>
          <w:sz w:val="28"/>
          <w:szCs w:val="28"/>
        </w:rPr>
        <w:t>三、积极发挥桥梁纽带作用，做好政府的参谋助手</w:t>
      </w:r>
    </w:p>
    <w:p>
      <w:pPr>
        <w:spacing w:line="500" w:lineRule="exact"/>
        <w:ind w:firstLine="560" w:firstLineChars="200"/>
        <w:rPr>
          <w:rFonts w:hint="eastAsia" w:ascii="仿宋" w:hAnsi="仿宋" w:eastAsia="仿宋"/>
          <w:bCs/>
          <w:sz w:val="28"/>
          <w:szCs w:val="28"/>
        </w:rPr>
      </w:pPr>
      <w:r>
        <w:rPr>
          <w:rFonts w:hint="eastAsia" w:ascii="仿宋" w:hAnsi="仿宋" w:eastAsia="仿宋"/>
          <w:bCs/>
          <w:sz w:val="28"/>
          <w:szCs w:val="28"/>
        </w:rPr>
        <w:t>协会积极开展与市经信委、商务委等政府部门的工作联动，做好参谋与助手，出色完成各部门安排的工作任务。9月8-10日第七届中国智慧城市技术与应用产品博览会在宁波隆重举行，根据市经信委部署，协会积极做好智博会中国制造2025试点示范展区的筹备和组展工作，安排专人承担此项任务，经过紧张而又有条不紊的精心组织，</w:t>
      </w:r>
      <w:r>
        <w:rPr>
          <w:rFonts w:ascii="仿宋" w:hAnsi="仿宋" w:eastAsia="仿宋"/>
          <w:bCs/>
          <w:sz w:val="28"/>
          <w:szCs w:val="28"/>
        </w:rPr>
        <w:t>宁波市智能制造产业研究院、宁波舜宇智能科技有限公司、宁波智能制造技术研究院、宁波菲仕电机技术有限公司、宁波韦尔德斯凯勒智能科技有限公司等企业参展</w:t>
      </w:r>
      <w:r>
        <w:rPr>
          <w:rFonts w:hint="eastAsia" w:ascii="仿宋" w:hAnsi="仿宋" w:eastAsia="仿宋"/>
          <w:bCs/>
          <w:sz w:val="28"/>
          <w:szCs w:val="28"/>
        </w:rPr>
        <w:t>，展区以参加企业的品牌知名度、高端展示产品和布展的艺术效果，赢得了组委会的好评，协会荣获第七届智博会“最佳组织奖”。</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协会积极参与配合政府部门开展公益事业，4月份会同会长单位均胜、副会长单位海天一起参与了市经信委组织的对口支援黔西南经济发展帮扶活动，均胜集团对口扶贫项目捐赠款项20万元，海天集团捐赠项目款项40多万元，为黔西南经济发展做出了重要贡献，为社会公益事业做出了表率，为宁波智能制造提升了形象，也为宁波市整体形象增添了光彩。</w:t>
      </w:r>
    </w:p>
    <w:p>
      <w:pPr>
        <w:spacing w:line="500" w:lineRule="exact"/>
        <w:ind w:firstLine="560" w:firstLineChars="200"/>
        <w:rPr>
          <w:rFonts w:ascii="仿宋" w:hAnsi="仿宋" w:eastAsia="仿宋"/>
          <w:bCs/>
          <w:sz w:val="28"/>
          <w:szCs w:val="28"/>
        </w:rPr>
      </w:pPr>
      <w:r>
        <w:rPr>
          <w:rFonts w:ascii="仿宋" w:hAnsi="仿宋" w:eastAsia="仿宋"/>
          <w:bCs/>
          <w:sz w:val="28"/>
          <w:szCs w:val="28"/>
        </w:rPr>
        <w:t>6月12日，</w:t>
      </w:r>
      <w:r>
        <w:rPr>
          <w:rFonts w:hint="eastAsia" w:ascii="仿宋" w:hAnsi="仿宋" w:eastAsia="仿宋"/>
          <w:bCs/>
          <w:sz w:val="28"/>
          <w:szCs w:val="28"/>
        </w:rPr>
        <w:t>协会组织</w:t>
      </w:r>
      <w:r>
        <w:rPr>
          <w:rFonts w:ascii="仿宋" w:hAnsi="仿宋" w:eastAsia="仿宋"/>
          <w:bCs/>
          <w:sz w:val="28"/>
          <w:szCs w:val="28"/>
        </w:rPr>
        <w:t>均胜普瑞、舜宇智能科技、韵升智能、帅特龙、哈迪斯、摩科机器人、中之杰等协会会员</w:t>
      </w:r>
      <w:r>
        <w:rPr>
          <w:rFonts w:hint="eastAsia" w:ascii="仿宋" w:hAnsi="仿宋" w:eastAsia="仿宋"/>
          <w:bCs/>
          <w:sz w:val="28"/>
          <w:szCs w:val="28"/>
        </w:rPr>
        <w:t>参加了</w:t>
      </w:r>
      <w:r>
        <w:rPr>
          <w:rFonts w:ascii="仿宋" w:hAnsi="仿宋" w:eastAsia="仿宋"/>
          <w:bCs/>
          <w:sz w:val="28"/>
          <w:szCs w:val="28"/>
        </w:rPr>
        <w:t>省</w:t>
      </w:r>
      <w:r>
        <w:rPr>
          <w:rFonts w:hint="eastAsia" w:ascii="仿宋" w:hAnsi="仿宋" w:eastAsia="仿宋"/>
          <w:bCs/>
          <w:sz w:val="28"/>
          <w:szCs w:val="28"/>
        </w:rPr>
        <w:t>、市</w:t>
      </w:r>
      <w:r>
        <w:rPr>
          <w:rFonts w:ascii="仿宋" w:hAnsi="仿宋" w:eastAsia="仿宋"/>
          <w:bCs/>
          <w:sz w:val="28"/>
          <w:szCs w:val="28"/>
        </w:rPr>
        <w:t>工商联</w:t>
      </w:r>
      <w:r>
        <w:rPr>
          <w:rFonts w:hint="eastAsia" w:ascii="仿宋" w:hAnsi="仿宋" w:eastAsia="仿宋"/>
          <w:bCs/>
          <w:sz w:val="28"/>
          <w:szCs w:val="28"/>
        </w:rPr>
        <w:t>领导</w:t>
      </w:r>
      <w:r>
        <w:rPr>
          <w:rFonts w:ascii="仿宋" w:hAnsi="仿宋" w:eastAsia="仿宋"/>
          <w:bCs/>
          <w:sz w:val="28"/>
          <w:szCs w:val="28"/>
        </w:rPr>
        <w:t>有关宁波市智能制造发展情况调研座谈会</w:t>
      </w:r>
      <w:r>
        <w:rPr>
          <w:rFonts w:hint="eastAsia" w:ascii="仿宋" w:hAnsi="仿宋" w:eastAsia="仿宋"/>
          <w:bCs/>
          <w:sz w:val="28"/>
          <w:szCs w:val="28"/>
        </w:rPr>
        <w:t>，企业</w:t>
      </w:r>
      <w:r>
        <w:rPr>
          <w:rFonts w:ascii="仿宋" w:hAnsi="仿宋" w:eastAsia="仿宋"/>
          <w:bCs/>
          <w:sz w:val="28"/>
          <w:szCs w:val="28"/>
        </w:rPr>
        <w:t>从</w:t>
      </w:r>
      <w:r>
        <w:rPr>
          <w:rFonts w:hint="eastAsia" w:ascii="仿宋" w:hAnsi="仿宋" w:eastAsia="仿宋"/>
          <w:bCs/>
          <w:sz w:val="28"/>
          <w:szCs w:val="28"/>
        </w:rPr>
        <w:t>智能制造</w:t>
      </w:r>
      <w:r>
        <w:rPr>
          <w:rFonts w:ascii="仿宋" w:hAnsi="仿宋" w:eastAsia="仿宋"/>
          <w:bCs/>
          <w:sz w:val="28"/>
          <w:szCs w:val="28"/>
        </w:rPr>
        <w:t>科技研发，市场需求，企业应用成效</w:t>
      </w:r>
      <w:r>
        <w:rPr>
          <w:rFonts w:hint="eastAsia" w:ascii="仿宋" w:hAnsi="仿宋" w:eastAsia="仿宋"/>
          <w:bCs/>
          <w:sz w:val="28"/>
          <w:szCs w:val="28"/>
        </w:rPr>
        <w:t>和</w:t>
      </w:r>
      <w:r>
        <w:rPr>
          <w:rFonts w:ascii="仿宋" w:hAnsi="仿宋" w:eastAsia="仿宋"/>
          <w:bCs/>
          <w:sz w:val="28"/>
          <w:szCs w:val="28"/>
        </w:rPr>
        <w:t>可能</w:t>
      </w:r>
      <w:r>
        <w:rPr>
          <w:rFonts w:hint="eastAsia" w:ascii="仿宋" w:hAnsi="仿宋" w:eastAsia="仿宋"/>
          <w:bCs/>
          <w:sz w:val="28"/>
          <w:szCs w:val="28"/>
        </w:rPr>
        <w:t>产生</w:t>
      </w:r>
      <w:r>
        <w:rPr>
          <w:rFonts w:ascii="仿宋" w:hAnsi="仿宋" w:eastAsia="仿宋"/>
          <w:bCs/>
          <w:sz w:val="28"/>
          <w:szCs w:val="28"/>
        </w:rPr>
        <w:t>的影响，以及如何推进宁波智能制造全产业链信息化发展</w:t>
      </w:r>
      <w:r>
        <w:rPr>
          <w:rFonts w:hint="eastAsia" w:ascii="仿宋" w:hAnsi="仿宋" w:eastAsia="仿宋"/>
          <w:bCs/>
          <w:sz w:val="28"/>
          <w:szCs w:val="28"/>
        </w:rPr>
        <w:t>等不同</w:t>
      </w:r>
      <w:r>
        <w:rPr>
          <w:rFonts w:ascii="仿宋" w:hAnsi="仿宋" w:eastAsia="仿宋"/>
          <w:bCs/>
          <w:sz w:val="28"/>
          <w:szCs w:val="28"/>
        </w:rPr>
        <w:t>角度</w:t>
      </w:r>
      <w:r>
        <w:rPr>
          <w:rFonts w:hint="eastAsia" w:ascii="仿宋" w:hAnsi="仿宋" w:eastAsia="仿宋"/>
          <w:bCs/>
          <w:sz w:val="28"/>
          <w:szCs w:val="28"/>
        </w:rPr>
        <w:t>介绍交流了各自的情况和看法；</w:t>
      </w:r>
      <w:r>
        <w:rPr>
          <w:rFonts w:ascii="仿宋" w:hAnsi="仿宋" w:eastAsia="仿宋"/>
          <w:bCs/>
          <w:sz w:val="28"/>
          <w:szCs w:val="28"/>
        </w:rPr>
        <w:t>省</w:t>
      </w:r>
      <w:r>
        <w:rPr>
          <w:rFonts w:hint="eastAsia" w:ascii="仿宋" w:hAnsi="仿宋" w:eastAsia="仿宋"/>
          <w:bCs/>
          <w:sz w:val="28"/>
          <w:szCs w:val="28"/>
        </w:rPr>
        <w:t>、市</w:t>
      </w:r>
      <w:r>
        <w:rPr>
          <w:rFonts w:ascii="仿宋" w:hAnsi="仿宋" w:eastAsia="仿宋"/>
          <w:bCs/>
          <w:sz w:val="28"/>
          <w:szCs w:val="28"/>
        </w:rPr>
        <w:t>工商联</w:t>
      </w:r>
      <w:r>
        <w:rPr>
          <w:rFonts w:hint="eastAsia" w:ascii="仿宋" w:hAnsi="仿宋" w:eastAsia="仿宋"/>
          <w:bCs/>
          <w:sz w:val="28"/>
          <w:szCs w:val="28"/>
        </w:rPr>
        <w:t>领导还考察了更大集团和爱科迪两家企业，</w:t>
      </w:r>
      <w:r>
        <w:rPr>
          <w:rFonts w:ascii="仿宋" w:hAnsi="仿宋" w:eastAsia="仿宋"/>
          <w:bCs/>
          <w:sz w:val="28"/>
          <w:szCs w:val="28"/>
        </w:rPr>
        <w:t>为进一步推进我省传统制造业转型发展</w:t>
      </w:r>
      <w:r>
        <w:rPr>
          <w:rFonts w:hint="eastAsia" w:ascii="仿宋" w:hAnsi="仿宋" w:eastAsia="仿宋"/>
          <w:bCs/>
          <w:sz w:val="28"/>
          <w:szCs w:val="28"/>
        </w:rPr>
        <w:t>提供了一线信息和示范标杆。</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9月7日，由商务部投资促进事务局、宁波市人民政府主办，宁波市商务委、宁波市经信委、宁波市国际投资促进局承办，宁波市智能制造协会协办的“2017民营企业对话世界500强”高峰论坛，市委副书记、市长裘东耀，市经信委总工程师童鸿根出席论坛并致辞，我会组织众多会员单位参加活动，为企业走向国际化做出了铺垫和引导。</w:t>
      </w:r>
    </w:p>
    <w:p>
      <w:pPr>
        <w:spacing w:line="500" w:lineRule="exact"/>
        <w:ind w:firstLine="560" w:firstLineChars="200"/>
        <w:rPr>
          <w:rFonts w:ascii="仿宋" w:hAnsi="仿宋" w:eastAsia="仿宋"/>
          <w:bCs/>
          <w:sz w:val="28"/>
          <w:szCs w:val="28"/>
        </w:rPr>
      </w:pPr>
      <w:r>
        <w:rPr>
          <w:rFonts w:ascii="仿宋" w:hAnsi="仿宋" w:eastAsia="仿宋"/>
          <w:bCs/>
          <w:sz w:val="28"/>
          <w:szCs w:val="28"/>
        </w:rPr>
        <w:t>10月26日</w:t>
      </w:r>
      <w:r>
        <w:rPr>
          <w:rFonts w:hint="eastAsia" w:ascii="仿宋" w:hAnsi="仿宋" w:eastAsia="仿宋"/>
          <w:bCs/>
          <w:sz w:val="28"/>
          <w:szCs w:val="28"/>
        </w:rPr>
        <w:t>，</w:t>
      </w:r>
      <w:r>
        <w:rPr>
          <w:rFonts w:ascii="仿宋" w:hAnsi="仿宋" w:eastAsia="仿宋"/>
          <w:bCs/>
          <w:sz w:val="28"/>
          <w:szCs w:val="28"/>
        </w:rPr>
        <w:t>我会</w:t>
      </w:r>
      <w:r>
        <w:rPr>
          <w:rFonts w:hint="eastAsia" w:ascii="仿宋" w:hAnsi="仿宋" w:eastAsia="仿宋"/>
          <w:bCs/>
          <w:sz w:val="28"/>
          <w:szCs w:val="28"/>
        </w:rPr>
        <w:t>配合商务委组织企业参加了欧洲-宁波周活动，在</w:t>
      </w:r>
      <w:r>
        <w:rPr>
          <w:rFonts w:ascii="仿宋" w:hAnsi="仿宋" w:eastAsia="仿宋"/>
          <w:bCs/>
          <w:sz w:val="28"/>
          <w:szCs w:val="28"/>
        </w:rPr>
        <w:t>2017欧洲</w:t>
      </w:r>
      <w:r>
        <w:rPr>
          <w:rFonts w:ascii="宋体" w:hAnsi="宋体" w:eastAsia="仿宋"/>
          <w:bCs/>
          <w:sz w:val="28"/>
          <w:szCs w:val="28"/>
        </w:rPr>
        <w:t>•</w:t>
      </w:r>
      <w:r>
        <w:rPr>
          <w:rFonts w:ascii="仿宋" w:hAnsi="仿宋" w:eastAsia="仿宋"/>
          <w:bCs/>
          <w:sz w:val="28"/>
          <w:szCs w:val="28"/>
        </w:rPr>
        <w:t>宁波周中国（宁波）智能制造产业合作洽谈会</w:t>
      </w:r>
      <w:r>
        <w:rPr>
          <w:rFonts w:hint="eastAsia" w:ascii="仿宋" w:hAnsi="仿宋" w:eastAsia="仿宋"/>
          <w:bCs/>
          <w:sz w:val="28"/>
          <w:szCs w:val="28"/>
        </w:rPr>
        <w:t>上，协会</w:t>
      </w:r>
      <w:r>
        <w:rPr>
          <w:rFonts w:ascii="仿宋" w:hAnsi="仿宋" w:eastAsia="仿宋"/>
          <w:bCs/>
          <w:sz w:val="28"/>
          <w:szCs w:val="28"/>
        </w:rPr>
        <w:t>作</w:t>
      </w:r>
      <w:r>
        <w:rPr>
          <w:rFonts w:hint="eastAsia" w:ascii="仿宋" w:hAnsi="仿宋" w:eastAsia="仿宋"/>
          <w:bCs/>
          <w:sz w:val="28"/>
          <w:szCs w:val="28"/>
        </w:rPr>
        <w:t>了</w:t>
      </w:r>
      <w:r>
        <w:rPr>
          <w:rFonts w:ascii="仿宋" w:hAnsi="仿宋" w:eastAsia="仿宋"/>
          <w:bCs/>
          <w:sz w:val="28"/>
          <w:szCs w:val="28"/>
        </w:rPr>
        <w:t>《“中国制造2025”宁波智能制造》主题演讲，协会理事单位均胜普瑞德企首席执行官约翰尼斯林邓大会做智能制造发展经验分享报告，协会副会长单位宁波市智能制造产业研究院及多家协会会员企业代表出席会议，并与德国企业</w:t>
      </w:r>
      <w:r>
        <w:rPr>
          <w:rFonts w:hint="eastAsia" w:ascii="仿宋" w:hAnsi="仿宋" w:eastAsia="仿宋"/>
          <w:bCs/>
          <w:sz w:val="28"/>
          <w:szCs w:val="28"/>
        </w:rPr>
        <w:t>就</w:t>
      </w:r>
      <w:r>
        <w:rPr>
          <w:rFonts w:ascii="仿宋" w:hAnsi="仿宋" w:eastAsia="仿宋"/>
          <w:bCs/>
          <w:sz w:val="28"/>
          <w:szCs w:val="28"/>
        </w:rPr>
        <w:t>“工业4.0”展开深度合作进行</w:t>
      </w:r>
      <w:r>
        <w:rPr>
          <w:rFonts w:hint="eastAsia" w:ascii="仿宋" w:hAnsi="仿宋" w:eastAsia="仿宋"/>
          <w:bCs/>
          <w:sz w:val="28"/>
          <w:szCs w:val="28"/>
        </w:rPr>
        <w:t>了</w:t>
      </w:r>
      <w:r>
        <w:rPr>
          <w:rFonts w:ascii="仿宋" w:hAnsi="仿宋" w:eastAsia="仿宋"/>
          <w:bCs/>
          <w:sz w:val="28"/>
          <w:szCs w:val="28"/>
        </w:rPr>
        <w:t>交流</w:t>
      </w:r>
      <w:r>
        <w:rPr>
          <w:rFonts w:hint="eastAsia" w:ascii="仿宋" w:hAnsi="仿宋" w:eastAsia="仿宋"/>
          <w:bCs/>
          <w:sz w:val="28"/>
          <w:szCs w:val="28"/>
        </w:rPr>
        <w:t>，通过参加活动，增加了宁波与欧洲企业的相互了解，也增进了彼此的关系和感情，为下步的合作打下了基础。</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为及时了解掌握宁波智能制造企业经济运行情况和产业发展动向，为政府部门制定政策提供依据，同时为行业企业提出发展思路，协会积极开展产业（企业）的调查统计工作，并做好经济运行分析和发展建议，将产业整体发展情况报送市经信委的同时，反馈通报给各会员企业。</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在专业领域，协会积极发挥专业优势，承接完成了经信委委托的专家库专家抽选系统项目、宁波市高端装备和智能装备产业推进工作主要成果汇编、宁波市“四基”产业研究、宁波市“四基”产业重点企业调研报告、2016年度产业发展报告、产业投资导向目录等专项课题研究成果。</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协会工作得到了市人力资源与社会保障局的大力支持，</w:t>
      </w:r>
      <w:r>
        <w:rPr>
          <w:rFonts w:hint="eastAsia" w:ascii="仿宋" w:hAnsi="仿宋" w:eastAsia="仿宋" w:cs="宋体"/>
          <w:sz w:val="28"/>
          <w:szCs w:val="28"/>
        </w:rPr>
        <w:t>作为具有专业优势的协会，受宁波市人社局委托成为智能制造与工程技术学科组的牵头单位。</w:t>
      </w:r>
      <w:r>
        <w:rPr>
          <w:rFonts w:ascii="仿宋" w:hAnsi="仿宋" w:eastAsia="仿宋"/>
          <w:bCs/>
          <w:sz w:val="28"/>
          <w:szCs w:val="28"/>
        </w:rPr>
        <w:t>在获选首个“中国制造2025”试点示范城市一周年之际，</w:t>
      </w:r>
      <w:r>
        <w:rPr>
          <w:rFonts w:hint="eastAsia" w:ascii="仿宋" w:hAnsi="仿宋" w:eastAsia="仿宋"/>
          <w:bCs/>
          <w:sz w:val="28"/>
          <w:szCs w:val="28"/>
        </w:rPr>
        <w:t>协会组织举办了</w:t>
      </w:r>
      <w:r>
        <w:rPr>
          <w:rFonts w:ascii="仿宋" w:hAnsi="仿宋" w:eastAsia="仿宋"/>
          <w:bCs/>
          <w:sz w:val="28"/>
          <w:szCs w:val="28"/>
        </w:rPr>
        <w:t>宁波市拔尖人才工程智能制造与工程技术人员学科组交流活动</w:t>
      </w:r>
      <w:r>
        <w:rPr>
          <w:rFonts w:hint="eastAsia" w:ascii="仿宋" w:hAnsi="仿宋" w:eastAsia="仿宋"/>
          <w:bCs/>
          <w:sz w:val="28"/>
          <w:szCs w:val="28"/>
        </w:rPr>
        <w:t>，</w:t>
      </w:r>
      <w:r>
        <w:rPr>
          <w:rFonts w:ascii="仿宋" w:hAnsi="仿宋" w:eastAsia="仿宋"/>
          <w:bCs/>
          <w:sz w:val="28"/>
          <w:szCs w:val="28"/>
        </w:rPr>
        <w:t>邀请了天津泰达对标中心、科理公司、上海研善企业管理咨询有限公司等多位精益设计行业专家进行了主题演讲，</w:t>
      </w:r>
      <w:r>
        <w:rPr>
          <w:rFonts w:hint="eastAsia" w:ascii="仿宋" w:hAnsi="仿宋" w:eastAsia="仿宋"/>
          <w:bCs/>
          <w:sz w:val="28"/>
          <w:szCs w:val="28"/>
        </w:rPr>
        <w:t>为</w:t>
      </w:r>
      <w:r>
        <w:rPr>
          <w:rFonts w:ascii="仿宋" w:hAnsi="仿宋" w:eastAsia="仿宋"/>
          <w:bCs/>
          <w:sz w:val="28"/>
          <w:szCs w:val="28"/>
        </w:rPr>
        <w:t>提高企业研发、生产、质量管理能力</w:t>
      </w:r>
      <w:r>
        <w:rPr>
          <w:rFonts w:hint="eastAsia" w:ascii="仿宋" w:hAnsi="仿宋" w:eastAsia="仿宋"/>
          <w:bCs/>
          <w:sz w:val="28"/>
          <w:szCs w:val="28"/>
        </w:rPr>
        <w:t>，促进</w:t>
      </w:r>
      <w:r>
        <w:rPr>
          <w:rFonts w:ascii="仿宋" w:hAnsi="仿宋" w:eastAsia="仿宋"/>
          <w:bCs/>
          <w:sz w:val="28"/>
          <w:szCs w:val="28"/>
        </w:rPr>
        <w:t>宁波制造企业发展</w:t>
      </w:r>
      <w:r>
        <w:rPr>
          <w:rFonts w:hint="eastAsia" w:ascii="仿宋" w:hAnsi="仿宋" w:eastAsia="仿宋"/>
          <w:bCs/>
          <w:sz w:val="28"/>
          <w:szCs w:val="28"/>
        </w:rPr>
        <w:t>提供很好的帮助</w:t>
      </w:r>
      <w:r>
        <w:rPr>
          <w:rFonts w:ascii="仿宋" w:hAnsi="仿宋" w:eastAsia="仿宋"/>
          <w:bCs/>
          <w:sz w:val="28"/>
          <w:szCs w:val="28"/>
        </w:rPr>
        <w:t>，</w:t>
      </w:r>
      <w:r>
        <w:rPr>
          <w:rFonts w:hint="eastAsia" w:ascii="仿宋" w:hAnsi="仿宋" w:eastAsia="仿宋"/>
          <w:bCs/>
          <w:sz w:val="28"/>
          <w:szCs w:val="28"/>
        </w:rPr>
        <w:t>学科组活动获得</w:t>
      </w:r>
      <w:r>
        <w:rPr>
          <w:rFonts w:ascii="仿宋" w:hAnsi="仿宋" w:eastAsia="仿宋"/>
          <w:bCs/>
          <w:sz w:val="28"/>
          <w:szCs w:val="28"/>
        </w:rPr>
        <w:t>了与会人员的好评</w:t>
      </w:r>
      <w:r>
        <w:rPr>
          <w:rFonts w:hint="eastAsia" w:ascii="仿宋" w:hAnsi="仿宋" w:eastAsia="仿宋"/>
          <w:bCs/>
          <w:sz w:val="28"/>
          <w:szCs w:val="28"/>
        </w:rPr>
        <w:t>，也得到了人社局领导的赞赏。</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协会与政府部门的工作联动还体现在日常性地将国家、宁波市宏观经济政策和相关专门政策通过协会各种传媒传递给企业，使会员能及时了解掌握政策动向，及时作出经营决策。与此同时，协会也帮助行业企业积极反映诉求和发展中存在的问题。年初宁波市科协副主席陈宗志一行对我协会秘书处进行走访调研，协会秘书处汇报了我协会的工作情况；2月份市政协副秘书长、市工商联副主席石兰一行走访协会秘书处调研，秘书处详细介绍了协会目前工作情况以及宁波智能制造行业的发展趋势和面临的现实困难，石兰主席表示选择行业课题进行深入研究，并且向市政协提交相关建议和提案，呼吁政府多关注宁波智能制造行业的发展空间和条件，为行业健康有序发展献计献策。</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协会与政府部门的工作联动还有：配合市政协完成“加快建设智能经济发展先行示范区”的调研；帮助经信委组织企业参加健锋培训学习；参加宁波-德国产业合作交流会、参加台湾-宁波周、深圳-宁波周活动；配合市场监督管理局成立协会品牌工作指导站，并在6月开展了商标品牌培训活动，近30家企业参训；协会携手宁波技师学院帮助市经信委组织人员参加了浙江省机器人大赛活动，两名选手或二等奖。协会积极参与科技局宁波科技大市场工作，由协会专家咨询委员会为实施单位建立了科技大市场智能制造专业市场；协会还参加高新区管委会组织的“安全生产月”动员会以及相关宣传活动；组织企业参加了行政会议中心举行的宁波发展论坛等活动。通过一系列的工作联动，更加紧密了政府与企业之间的联结，使协会的桥梁纽带作用更加彰显。</w:t>
      </w:r>
    </w:p>
    <w:p>
      <w:pPr>
        <w:spacing w:line="500" w:lineRule="exact"/>
        <w:ind w:firstLine="562" w:firstLineChars="200"/>
        <w:rPr>
          <w:rFonts w:eastAsia="黑体"/>
          <w:b/>
          <w:bCs/>
          <w:sz w:val="28"/>
          <w:szCs w:val="28"/>
        </w:rPr>
      </w:pPr>
      <w:r>
        <w:rPr>
          <w:rFonts w:hint="eastAsia" w:eastAsia="黑体"/>
          <w:b/>
          <w:bCs/>
          <w:sz w:val="28"/>
          <w:szCs w:val="28"/>
        </w:rPr>
        <w:t>四、坚持服务宗旨多方位开展活动，成为会员的良师益友</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协会领导十分关心行业企业的发展，开年之初协会执行会长郭志明一行即走访了协会理事单位宁波普利达智能科技应用有限公司和宁波哈迪斯自动化工业服务有限公司，了解了两家企业的发展状况，希望依托特色产业，充分发挥自身优势，与协会其他会员单位加强联系合作，协同创新共同发展。</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协会通过开展一系列的培训、产业对接、考察参观等活动，增强会员凝聚力。由宁波市人社局主办，宁波市智能制造协会、宁波市焊接协会和宁波智能制造技术研究院联合承办的“机器人与现代焊接技术高级研修班”7月29日在宁波金港大酒店举行，</w:t>
      </w:r>
      <w:r>
        <w:rPr>
          <w:rFonts w:ascii="仿宋" w:hAnsi="仿宋" w:eastAsia="仿宋"/>
          <w:bCs/>
          <w:sz w:val="28"/>
          <w:szCs w:val="28"/>
        </w:rPr>
        <w:t>协会名誉会长谭建荣围绕自动化技术在工业领域的应用、振兴制造业的三大战略计划、对德国工业4.0的五点解读等主题</w:t>
      </w:r>
      <w:r>
        <w:rPr>
          <w:rFonts w:hint="eastAsia" w:ascii="仿宋" w:hAnsi="仿宋" w:eastAsia="仿宋"/>
          <w:bCs/>
          <w:sz w:val="28"/>
          <w:szCs w:val="28"/>
        </w:rPr>
        <w:t>作</w:t>
      </w:r>
      <w:r>
        <w:rPr>
          <w:rFonts w:ascii="仿宋" w:hAnsi="仿宋" w:eastAsia="仿宋"/>
          <w:bCs/>
          <w:sz w:val="28"/>
          <w:szCs w:val="28"/>
        </w:rPr>
        <w:t>演讲并与各到位企业负责人进行互动探讨</w:t>
      </w:r>
      <w:r>
        <w:rPr>
          <w:rFonts w:hint="eastAsia" w:ascii="仿宋" w:hAnsi="仿宋" w:eastAsia="仿宋"/>
          <w:bCs/>
          <w:sz w:val="28"/>
          <w:szCs w:val="28"/>
        </w:rPr>
        <w:t>，60多家与会企业受益匪浅。会上协会与宁波技师学院签署了双方全面合作协议。</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8月下旬由协会组织的为期3天的“宁波市系统集成工程师高级研修班”在余姚举行，活动吸引了新松、华盛鑫泰机床、宁波中车时代传感技术、舜宇智能、慈兴集团等宁波市内从事系统集成、工业自动化、机器人服务企业以及应用企业工程技术人员60多人参加。研修内容为智能制造发展趋势，智能制造关键技术，智能制造应用案例，系统集成项目管理方法，智能制造项目管理与实施的基本要点，机器人维护与修理等，出色的活动组织，高效实用的专家演讲得到了学员们高度认可。</w:t>
      </w:r>
    </w:p>
    <w:p>
      <w:pPr>
        <w:spacing w:line="500" w:lineRule="exact"/>
        <w:ind w:firstLine="560" w:firstLineChars="200"/>
        <w:rPr>
          <w:rFonts w:ascii="仿宋" w:hAnsi="仿宋" w:eastAsia="仿宋"/>
          <w:bCs/>
          <w:sz w:val="28"/>
          <w:szCs w:val="28"/>
        </w:rPr>
      </w:pPr>
      <w:r>
        <w:rPr>
          <w:rFonts w:ascii="仿宋" w:hAnsi="仿宋" w:eastAsia="仿宋"/>
          <w:bCs/>
          <w:sz w:val="28"/>
          <w:szCs w:val="28"/>
        </w:rPr>
        <w:t>9月8日，50家人力资源服务机构，100家智能制造企业和10家本市高校的人力资源负责人参加了宁波市智能制造人力资源供需对接会</w:t>
      </w:r>
      <w:r>
        <w:rPr>
          <w:rFonts w:hint="eastAsia" w:ascii="仿宋" w:hAnsi="仿宋" w:eastAsia="仿宋"/>
          <w:bCs/>
          <w:sz w:val="28"/>
          <w:szCs w:val="28"/>
        </w:rPr>
        <w:t>，</w:t>
      </w:r>
      <w:r>
        <w:rPr>
          <w:rFonts w:ascii="仿宋" w:hAnsi="仿宋" w:eastAsia="仿宋"/>
          <w:bCs/>
          <w:sz w:val="28"/>
          <w:szCs w:val="28"/>
        </w:rPr>
        <w:t>供需</w:t>
      </w:r>
      <w:r>
        <w:rPr>
          <w:rFonts w:hint="eastAsia" w:ascii="仿宋" w:hAnsi="仿宋" w:eastAsia="仿宋"/>
          <w:bCs/>
          <w:sz w:val="28"/>
          <w:szCs w:val="28"/>
        </w:rPr>
        <w:t>各方</w:t>
      </w:r>
      <w:r>
        <w:rPr>
          <w:rFonts w:ascii="仿宋" w:hAnsi="仿宋" w:eastAsia="仿宋"/>
          <w:bCs/>
          <w:sz w:val="28"/>
          <w:szCs w:val="28"/>
        </w:rPr>
        <w:t>进行零距离沟通交流和对接。</w:t>
      </w:r>
      <w:r>
        <w:rPr>
          <w:rFonts w:hint="eastAsia" w:ascii="仿宋" w:hAnsi="仿宋" w:eastAsia="仿宋"/>
          <w:bCs/>
          <w:sz w:val="28"/>
          <w:szCs w:val="28"/>
        </w:rPr>
        <w:t>本次活动通过为企业智能化、数字化升级和发展提供高质量、专业化的人力资源，提高企业的核心竞争能力，共同推动我市智能制造产业发展做出了新模式的探索。</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11月17日协会组织的“宁波市领军拔尖科技人才培养工程智能制造与工程技术学科组中国制造2025创新发展论坛”成功举行，250多位全市各行的市领军拔尖人才参加论坛，中国工程院院士、协会名誉会长谭建荣发表了“中国制造创新发展之路”的主题演讲；中国自动化联盟秘书长王健、上海模具协会代表叶洎沅等制造行业专家也在论坛现场进行精彩演讲；与会代表一行还参观了协会会员单位浙江吉利汽车有限公司春晓生产基地。</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11月8日，协会组织30多家会员参观了第十九届中国国际工业博览会，本届工博会以智能制造、绿色制造、高端装备及创新技术为主线，聚焦“中国制造2025”战略中的重点发展领域，演绎智能制造最新成果，为参会会员开阔了视野，拓展了资源。</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为进一步发挥标准的规范和引领作用，推动智能制造标准化建设工作的开展，9月27日协会邀请了部分重点企业就我市智能制造标准化建设工作进行了座谈，会议对企业参与制定标准情况，企业标准化建设面临的问题和困难，企业标准化建设需政府部门的政策支持，对企业实施标准化的工作建议等展开讨论和座谈，为今后标准化工作的实施打下了基础。</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协会还在帮助实施智能化项目和智能化升级改造企业宁波伊德尔新材料科技有限公司、宁波正力药品包装有限公司、宁波思明科技有限公司等项目对接工程服务公司会员企业；帮助宁波伟立机器人公司在项目申报中开具行业地位证明；帮助会员宁波日月重工申报“中国铸造业创新中心宁波分中心”工作中发挥了力所能及的作用。</w:t>
      </w:r>
    </w:p>
    <w:p>
      <w:pPr>
        <w:spacing w:line="500" w:lineRule="exact"/>
        <w:ind w:firstLine="562" w:firstLineChars="200"/>
        <w:rPr>
          <w:rFonts w:eastAsia="黑体"/>
          <w:b/>
          <w:bCs/>
          <w:sz w:val="28"/>
          <w:szCs w:val="28"/>
        </w:rPr>
      </w:pPr>
      <w:r>
        <w:rPr>
          <w:rFonts w:hint="eastAsia" w:eastAsia="黑体"/>
          <w:b/>
          <w:bCs/>
          <w:sz w:val="28"/>
          <w:szCs w:val="28"/>
        </w:rPr>
        <w:t>五、协会专委会架构更加科学高效，工作各显身手、亮点分呈</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根据上年度协会专业委员会工作情况，为了更好的发挥专业委员会在协会中的作用，2017年对协会专业委员会机构进行了调整，原工业自动化专业委员会、工业机器人装备及应用委员会调整为工业自动化和机器人应用专业委员会、工业强基工程专业委员会，使专业委员会的设置更加精干、更加科学高效。</w:t>
      </w:r>
    </w:p>
    <w:p>
      <w:pPr>
        <w:spacing w:line="500" w:lineRule="exact"/>
        <w:ind w:firstLine="560" w:firstLineChars="200"/>
        <w:rPr>
          <w:rFonts w:ascii="仿宋" w:hAnsi="仿宋" w:eastAsia="仿宋"/>
          <w:sz w:val="28"/>
          <w:szCs w:val="28"/>
        </w:rPr>
      </w:pPr>
      <w:r>
        <w:rPr>
          <w:rFonts w:hint="eastAsia" w:ascii="仿宋" w:hAnsi="仿宋" w:eastAsia="仿宋"/>
          <w:bCs/>
          <w:sz w:val="28"/>
          <w:szCs w:val="28"/>
        </w:rPr>
        <w:t>协会专家咨询委员会、工业自动化及机器人应用委员会、工业强基工程委员会（以下合称专委会）各自发挥自身独特的优势，从不同角度呈现出诸多亮点。协会专家咨询委员会实施的</w:t>
      </w:r>
      <w:r>
        <w:rPr>
          <w:rFonts w:hint="eastAsia" w:ascii="仿宋" w:hAnsi="仿宋" w:eastAsia="仿宋"/>
          <w:sz w:val="28"/>
          <w:szCs w:val="28"/>
        </w:rPr>
        <w:t>宁波市智能制造专家库建设工作，经过收集信息、审核筛选、抽选系统软件开发等大量工作，目前项目已完成，为宁波智能制造产业发展发挥了积极作用。</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专委会在夯实工作基础上扎实推进，建立了相关工作机制。工业自动化及机器人应用委员会主任刘伟芳牵头与专家咨询委员会、工业強基工程委员会讨论机器人专委会工作规划,初步形成建立季度例会制度和临时特别会议制度以及起草产业技术标准和数字化工厂示范企业评审标准等工作框架。</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机器人专委会代表协会出席第四届中国机器人峰会暨机器人产品及装备智能化应用集成对接会并作《智能仓储物流技术》主题分享。在第七届中国智博会期间举行的“2017中国（宁波）云智峰会”上，发表了《从机器人应用到智能工厂》主题演讲，与现场来自全国各地的300余位行业人士展开交流互动，深度分享智能制造的建设红利，共同探讨大数据与产业革新带来的新机遇。</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机器人专委会以新松机器人与智能制造交流展示厅为载体，先后接待了“浙江大学.杭州市杰出创业人才培育班”、“宁波大学工业设计创新研修班”和广西桂平市第一中学职业技术学院骨干教师等10余批参访团，并就数字化智能工厂、智能制造人才培养等议题进行交流。</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在促进产业合作方面，一是机器人专委会牵头组建产业联盟——宁波市智能制造创新联盟，联合均胜普瑞、韵升智能、钧普科技、中之杰、浙大联科等公司开展了多场产业对接活动，产业融合，优势互补，抱团发展，积极推进安纳杰、韵升等项目合作，带动宁波智能制造产业链企业协同发展。二是开展智能诊断服务。积极响应市经信委工作部署，主动开展智能化改造诊断工作。截至目前，已经为鄞州区、高新区等30余家智能制造需求企业进行了初步智能化改造诊断。三是主动拓展外埠市场，相继考察了福建泉州、江西宜春、江苏盐城等地交流智能产业需求。</w:t>
      </w:r>
    </w:p>
    <w:p>
      <w:pPr>
        <w:spacing w:line="500" w:lineRule="exact"/>
        <w:ind w:firstLine="560" w:firstLineChars="200"/>
        <w:rPr>
          <w:rFonts w:ascii="宋体" w:hAnsi="宋体"/>
          <w:bCs/>
          <w:sz w:val="28"/>
          <w:szCs w:val="28"/>
        </w:rPr>
      </w:pPr>
      <w:r>
        <w:rPr>
          <w:rFonts w:hint="eastAsia" w:ascii="仿宋" w:hAnsi="仿宋" w:eastAsia="仿宋"/>
          <w:bCs/>
          <w:sz w:val="28"/>
          <w:szCs w:val="28"/>
        </w:rPr>
        <w:t>工业强基工程委员会浙江中之杰智能系统有限公司的“中小企业云制造平台</w:t>
      </w:r>
      <w:r>
        <w:rPr>
          <w:rFonts w:hint="eastAsia" w:ascii="仿宋" w:hAnsi="宋体"/>
          <w:bCs/>
          <w:sz w:val="28"/>
          <w:szCs w:val="28"/>
        </w:rPr>
        <w:t>•</w:t>
      </w:r>
      <w:r>
        <w:rPr>
          <w:rFonts w:hint="eastAsia" w:ascii="仿宋" w:hAnsi="仿宋" w:eastAsia="仿宋"/>
          <w:bCs/>
          <w:sz w:val="28"/>
          <w:szCs w:val="28"/>
        </w:rPr>
        <w:t>一云通”荣获工信部2017年制造业与互联网融合发展试点示范工业云平台，工信部2017服务型制造示范平台称号，为助力宁波智能经济的发展发挥了积极作用。</w:t>
      </w:r>
    </w:p>
    <w:p>
      <w:pPr>
        <w:spacing w:line="500" w:lineRule="exact"/>
        <w:ind w:firstLine="562" w:firstLineChars="200"/>
        <w:rPr>
          <w:rFonts w:ascii="Calibri" w:hAnsi="Calibri" w:eastAsia="黑体"/>
          <w:b/>
          <w:bCs/>
          <w:sz w:val="28"/>
          <w:szCs w:val="28"/>
        </w:rPr>
      </w:pPr>
      <w:r>
        <w:rPr>
          <w:rFonts w:hint="eastAsia" w:eastAsia="黑体"/>
          <w:b/>
          <w:bCs/>
          <w:sz w:val="28"/>
          <w:szCs w:val="28"/>
        </w:rPr>
        <w:t>六、与会员互动增进感情，多措并举夯实基础</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协会不断贴近会员夯实基础，先后利用组织活动在宁波新松机器人科技股份有限公司、宁波韵升智能技术有限公司、中科院宁波材料所、宁波舜宇智能科技有限公司、宁波伟立机器人科技有限公司、宁波哈迪斯自动化工业服务有限公司、宁波科创制造技术开发有限公司、宁波飞图自动技术有限公司等单位组织开展活动，通过这一形式加强了协会与会员、会员相互之间的交流沟通，使彼此增加了了解、增进了感情。</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与此同时，协会通过实质性工作联系走访了慈兴集团有限公司、宁波中大力德智能传动股份有限公司、宁波中亿自动化装备有限公司、宁波圣龙汽车动力系统股份有限公司、宁波帅特龙集团有限公司、宁波中亿自动化装备有限公司、宁波富乐礼机器人科技有限公司、宁波天工智造工业技术有限公司、宁波博曼特工业有限公司、博格华纳汽车零部件（宁波）有限公司、宁波市佳利来机械制造有限公司、宁波泊人艾电子有限公司、宁波傲视智绘光电有限公司、宁波正力药品包装有限公司等会员，通过做好服务和沟通交流，增强了协会的向心力和凝聚力，为协会今后的运作和更好地开展服务打下了坚实的基础。</w:t>
      </w:r>
    </w:p>
    <w:p>
      <w:pPr>
        <w:spacing w:line="500" w:lineRule="exact"/>
        <w:ind w:firstLine="560" w:firstLineChars="200"/>
        <w:rPr>
          <w:rFonts w:ascii="黑体" w:hAnsi="黑体" w:eastAsia="黑体"/>
          <w:bCs/>
          <w:sz w:val="28"/>
          <w:szCs w:val="28"/>
        </w:rPr>
      </w:pPr>
      <w:r>
        <w:rPr>
          <w:rFonts w:hint="eastAsia" w:ascii="黑体" w:hAnsi="黑体" w:eastAsia="黑体"/>
          <w:bCs/>
          <w:sz w:val="28"/>
          <w:szCs w:val="28"/>
        </w:rPr>
        <w:t>七、加强横向和对外交流，积极与兄弟协会携手合作，扩大智能制造协会影响力</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3月24日，2017厦门宁波智能制造产业对接会在宁波市智能制造协会协会副会长单位宁波亚德客自动化工业有限公司举行，此次对接会共吸引来自厦门市智能制造产业协会的82家企业代表前来参加，协会应邀出席会议并就宁波智能制造产业的基本情况做了主题报告。</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5月15日，协会受邀参加在余姚举行的中国云城暨国际机器人交易博览中心奠基开工仪式。</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6月6日下午，由宁波市东部新城指挥部、宁波市国际投资促进局主办，宁波市智能制造协会协办的第十九届中国浙江投资贸易洽谈会首场主题论坛在宁波市东部新城召开。宁波市副市长褚银良出席论坛并致辞，协会秘书处参加论坛对话环节。</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6月23日由中国智能制造百人会主办，宁波市智能制造协会协办的互联网+智能制造产业发展高峰论坛顺利举行，多家协会会员企业代表参加此次活动，协会秘书处参加论坛并发言。</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市磁性材料智能制造紧缺人才市级高研班7月举行，协会秘书处应邀出席会议并做了《智能制造在磁性材料产业中的应用》主题演讲报告，同时也就宁波智能制造发展目前所存在的困难及未来发展的方向等话题与宁波市磁性材料商会有关领导进行了深入交流。</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8月25日，宁波市智能制造协会与宁波缝制机械行业协会产业对接交流会在宁波南苑环球酒店举行。协会会员单位浙大联科、宁波新松机器人、舜宇智能科技、华盛鑫泰、韵升智能技术、宁波科创、宁波富乐礼、天工智造、宁波工程学院电信学院等单位相关负责人、专家，从不同领域、不同角度介绍了智能制造系统解决方案。会上两协会参会单位的相关人员进行了互动交流。</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9月13日宁波市科协第十次代表大会胜利闭幕，协会秘书长华旭和副会长单位宁波新松机器人科技有限公司办公室主任夏宇宇代表宁波市智能制造协会出席会议，华旭秘书长当选新一届科协委员会委员。</w:t>
      </w:r>
    </w:p>
    <w:p>
      <w:pPr>
        <w:spacing w:line="500" w:lineRule="exact"/>
        <w:ind w:firstLine="560" w:firstLineChars="200"/>
        <w:rPr>
          <w:rFonts w:ascii="宋体" w:hAnsi="宋体"/>
          <w:bCs/>
          <w:sz w:val="28"/>
          <w:szCs w:val="28"/>
        </w:rPr>
      </w:pPr>
      <w:r>
        <w:rPr>
          <w:rFonts w:hint="eastAsia" w:ascii="仿宋" w:hAnsi="仿宋" w:eastAsia="仿宋"/>
          <w:bCs/>
          <w:sz w:val="28"/>
          <w:szCs w:val="28"/>
        </w:rPr>
        <w:t>10月18日华旭秘书长参加了“宁波海智2017人工智能高端研讨会”；11月24日由英国国际贸易部主办，英中贸易协会承办的2017中英职业技能发展高峰论坛在宁波诺宁汉大学举行，协会秘书处出席论坛并发表演讲，协会多家会员单位代表、英国驻华大使馆、英国国际贸易部相关人员参加论坛。通过开展一系列的横向和对外交流，扩大了智能制造协会的社会影响力。</w:t>
      </w:r>
    </w:p>
    <w:p>
      <w:pPr>
        <w:spacing w:line="500" w:lineRule="exact"/>
        <w:ind w:firstLine="562" w:firstLineChars="200"/>
        <w:rPr>
          <w:rFonts w:ascii="Calibri" w:hAnsi="Calibri" w:eastAsia="黑体"/>
          <w:b/>
          <w:bCs/>
          <w:sz w:val="28"/>
          <w:szCs w:val="28"/>
        </w:rPr>
      </w:pPr>
      <w:r>
        <w:rPr>
          <w:rFonts w:hint="eastAsia" w:eastAsia="黑体"/>
          <w:b/>
          <w:bCs/>
          <w:sz w:val="28"/>
          <w:szCs w:val="28"/>
        </w:rPr>
        <w:t>八、积极做好宣传，提升协会品牌知名度，</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协会十分注重做好各种媒体的宣传工作。坚持做好会刊等信息服务，《宁波智能制造》按时出刊4期，图文并茂，可读性强，深受读者的欢迎。会刊作为了解产业的窗口、传递信息的载体和彰显企业风采的平台，在传播大政方针、宣传政策法规、透析宏观经济、传导专业资讯、展示会员风采等方面作出了积极的努力，使之内容丰富多彩，形式清新大气，成为协会宣传工作的主力阵地。同时每月一期的简报以短平快的特点在时效性上更加显著。作为更加便捷高效的现代信息传媒，网站、微信公众号、微信工作群、qq工作群等也开始显现越来越重要的作用。另外，2017年在经信系统协会平台上发布活动宣传报道共计112篇，协会的多种媒体和途径互映互补，在宣传会员、政策宣导等方面发挥了重要作用。</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协会积极对接外部资源，开展横向联系与交流，接待了上海管理干部学院有关专家调研和交流，与浙江省电机协会、浙江省汽摩配协会、中国科技自动化联盟，智能制造百人会、戴德梁行等域外组织建立联系，并走访、参与活动，进一步提升协会影响力，也为协会成员企业提供对外交流合作机会搭建了桥梁。</w:t>
      </w:r>
    </w:p>
    <w:p>
      <w:pPr>
        <w:spacing w:line="500" w:lineRule="exact"/>
        <w:ind w:firstLine="560" w:firstLineChars="200"/>
        <w:rPr>
          <w:rFonts w:ascii="仿宋" w:hAnsi="仿宋" w:eastAsia="仿宋"/>
          <w:bCs/>
          <w:sz w:val="28"/>
          <w:szCs w:val="28"/>
        </w:rPr>
      </w:pPr>
      <w:r>
        <w:rPr>
          <w:rFonts w:hint="eastAsia" w:ascii="仿宋" w:hAnsi="仿宋" w:eastAsia="仿宋"/>
          <w:bCs/>
          <w:sz w:val="28"/>
          <w:szCs w:val="28"/>
        </w:rPr>
        <w:t>2017年，协会承前启后做了大量相关工作，为推动宁波智能制造产业发展作出了应有的努力，取得了不菲的业绩，也为今后进一步发展打下了良好的基础。</w:t>
      </w:r>
    </w:p>
    <w:p>
      <w:pPr>
        <w:spacing w:line="500" w:lineRule="exact"/>
        <w:rPr>
          <w:rFonts w:ascii="仿宋" w:hAnsi="仿宋" w:eastAsia="仿宋"/>
          <w:bCs/>
          <w:sz w:val="28"/>
          <w:szCs w:val="28"/>
        </w:rPr>
      </w:pPr>
    </w:p>
    <w:p>
      <w:pPr>
        <w:spacing w:line="500" w:lineRule="exact"/>
        <w:jc w:val="both"/>
        <w:rPr>
          <w:rFonts w:hint="eastAsia" w:ascii="微软雅黑" w:hAnsi="微软雅黑" w:eastAsia="微软雅黑"/>
          <w:bCs/>
          <w:sz w:val="32"/>
          <w:szCs w:val="32"/>
          <w:lang w:eastAsia="zh-CN"/>
        </w:rPr>
      </w:pPr>
      <w:r>
        <w:rPr>
          <w:rFonts w:hint="eastAsia" w:ascii="微软雅黑" w:hAnsi="微软雅黑" w:eastAsia="微软雅黑"/>
          <w:sz w:val="32"/>
          <w:szCs w:val="32"/>
        </w:rPr>
        <w:t>2018年度协会工作思路和</w:t>
      </w:r>
      <w:r>
        <w:rPr>
          <w:rFonts w:hint="eastAsia" w:ascii="微软雅黑" w:hAnsi="微软雅黑" w:eastAsia="微软雅黑"/>
          <w:sz w:val="32"/>
          <w:szCs w:val="32"/>
          <w:lang w:eastAsia="zh-CN"/>
        </w:rPr>
        <w:t>目标</w:t>
      </w:r>
    </w:p>
    <w:p>
      <w:pPr>
        <w:spacing w:line="500" w:lineRule="exact"/>
        <w:rPr>
          <w:rFonts w:ascii="宋体" w:hAnsi="宋体"/>
          <w:bCs/>
          <w:sz w:val="10"/>
          <w:szCs w:val="10"/>
        </w:rPr>
      </w:pPr>
    </w:p>
    <w:p>
      <w:pPr>
        <w:ind w:firstLine="560" w:firstLineChars="200"/>
        <w:rPr>
          <w:rFonts w:ascii="仿宋" w:hAnsi="仿宋" w:eastAsia="仿宋"/>
          <w:bCs/>
          <w:sz w:val="28"/>
          <w:szCs w:val="28"/>
        </w:rPr>
      </w:pPr>
      <w:r>
        <w:rPr>
          <w:rFonts w:hint="eastAsia" w:ascii="仿宋" w:hAnsi="仿宋" w:eastAsia="仿宋"/>
          <w:bCs/>
          <w:sz w:val="28"/>
          <w:szCs w:val="28"/>
        </w:rPr>
        <w:t>为再接再厉，实现协会更高的发展目标，现制定2018年度工作思路和计划，便于对照鞭策。</w:t>
      </w:r>
    </w:p>
    <w:p>
      <w:pPr>
        <w:ind w:firstLine="560" w:firstLineChars="200"/>
        <w:rPr>
          <w:rFonts w:ascii="黑体" w:hAnsi="黑体" w:eastAsia="黑体"/>
          <w:bCs/>
          <w:sz w:val="28"/>
          <w:szCs w:val="28"/>
        </w:rPr>
      </w:pPr>
      <w:r>
        <w:rPr>
          <w:rFonts w:hint="eastAsia" w:ascii="黑体" w:hAnsi="黑体" w:eastAsia="黑体"/>
          <w:sz w:val="28"/>
          <w:szCs w:val="28"/>
        </w:rPr>
        <w:t>一、树立信心，努力成为宁波智能制造政策集成的专家，成为产业政策落地的主推手</w:t>
      </w:r>
    </w:p>
    <w:p>
      <w:pPr>
        <w:ind w:firstLine="560" w:firstLineChars="200"/>
        <w:rPr>
          <w:rFonts w:ascii="仿宋" w:hAnsi="仿宋" w:eastAsia="仿宋"/>
          <w:bCs/>
          <w:sz w:val="28"/>
          <w:szCs w:val="28"/>
        </w:rPr>
      </w:pPr>
      <w:r>
        <w:rPr>
          <w:rFonts w:hint="eastAsia" w:ascii="仿宋" w:hAnsi="仿宋" w:eastAsia="仿宋"/>
          <w:bCs/>
          <w:sz w:val="28"/>
          <w:szCs w:val="28"/>
        </w:rPr>
        <w:t>协会工作要紧紧围绕推进宁波建设《中国制造2025》和智能制造实施工程以及产业投资政策，</w:t>
      </w:r>
      <w:r>
        <w:rPr>
          <w:rFonts w:ascii="仿宋" w:hAnsi="仿宋" w:eastAsia="仿宋"/>
          <w:bCs/>
          <w:sz w:val="28"/>
          <w:szCs w:val="28"/>
        </w:rPr>
        <w:t>全面完整</w:t>
      </w:r>
      <w:r>
        <w:rPr>
          <w:rFonts w:hint="eastAsia" w:ascii="仿宋" w:hAnsi="仿宋" w:eastAsia="仿宋"/>
          <w:bCs/>
          <w:sz w:val="28"/>
          <w:szCs w:val="28"/>
        </w:rPr>
        <w:t>地了解</w:t>
      </w:r>
      <w:r>
        <w:rPr>
          <w:rFonts w:ascii="仿宋" w:hAnsi="仿宋" w:eastAsia="仿宋"/>
          <w:bCs/>
          <w:sz w:val="28"/>
          <w:szCs w:val="28"/>
        </w:rPr>
        <w:t>智能制造相关的宁波、省、中央的政策体系，成为这</w:t>
      </w:r>
      <w:r>
        <w:rPr>
          <w:rFonts w:hint="eastAsia" w:ascii="仿宋" w:hAnsi="仿宋" w:eastAsia="仿宋"/>
          <w:bCs/>
          <w:sz w:val="28"/>
          <w:szCs w:val="28"/>
        </w:rPr>
        <w:t>一领域的行家里手</w:t>
      </w:r>
      <w:r>
        <w:rPr>
          <w:rFonts w:ascii="仿宋" w:hAnsi="仿宋" w:eastAsia="仿宋"/>
          <w:bCs/>
          <w:sz w:val="28"/>
          <w:szCs w:val="28"/>
        </w:rPr>
        <w:t>，帮助指导</w:t>
      </w:r>
      <w:r>
        <w:rPr>
          <w:rFonts w:hint="eastAsia" w:ascii="仿宋" w:hAnsi="仿宋" w:eastAsia="仿宋"/>
          <w:bCs/>
          <w:sz w:val="28"/>
          <w:szCs w:val="28"/>
        </w:rPr>
        <w:t>和</w:t>
      </w:r>
      <w:r>
        <w:rPr>
          <w:rFonts w:ascii="仿宋" w:hAnsi="仿宋" w:eastAsia="仿宋"/>
          <w:bCs/>
          <w:sz w:val="28"/>
          <w:szCs w:val="28"/>
        </w:rPr>
        <w:t>服务好会员单位</w:t>
      </w:r>
      <w:r>
        <w:rPr>
          <w:rFonts w:hint="eastAsia" w:ascii="仿宋" w:hAnsi="仿宋" w:eastAsia="仿宋"/>
          <w:bCs/>
          <w:sz w:val="28"/>
          <w:szCs w:val="28"/>
        </w:rPr>
        <w:t>，在数字化、网络化、智能化等实施过程中充分发挥好协会的参谋助手和桥梁纽带作用。</w:t>
      </w:r>
    </w:p>
    <w:p>
      <w:pPr>
        <w:ind w:firstLine="560" w:firstLineChars="200"/>
        <w:rPr>
          <w:rFonts w:ascii="仿宋" w:hAnsi="仿宋" w:eastAsia="仿宋"/>
          <w:bCs/>
          <w:sz w:val="28"/>
          <w:szCs w:val="28"/>
        </w:rPr>
      </w:pPr>
      <w:r>
        <w:rPr>
          <w:rFonts w:hint="eastAsia" w:ascii="仿宋" w:hAnsi="仿宋" w:eastAsia="仿宋"/>
          <w:bCs/>
          <w:sz w:val="28"/>
          <w:szCs w:val="28"/>
        </w:rPr>
        <w:t>在具体做法上要重点围绕市经信委技改处的工作目标与要务，一是经常性不定期地邀请经信委相关领导作产业政策解读和宣贯，帮助会员的政策实施，将项目申报信息及时传递给会员；二是主动请缨策划做好能够承接的工作，主动提出协会有能力做好的课题项目并组织实施；三是与相关领导汇报沟通和衔接工作，帮助做好产业对接项目和活动。同时也要经常性与经信委组织人事、企业服务、科技创新、综合调研、软件与信息服务业、大数据局、信息服务中心等处室和各相关部门保持联络，使相关配套政策和有助于智能制造发展的信息能及时掌握和运用，同时在术业有专攻的前提下追求横向系统的政策服务。</w:t>
      </w:r>
    </w:p>
    <w:p>
      <w:pPr>
        <w:ind w:firstLine="560" w:firstLineChars="200"/>
        <w:rPr>
          <w:rFonts w:ascii="黑体" w:hAnsi="黑体" w:eastAsia="黑体"/>
          <w:bCs/>
          <w:sz w:val="28"/>
          <w:szCs w:val="28"/>
        </w:rPr>
      </w:pPr>
      <w:r>
        <w:rPr>
          <w:rFonts w:hint="eastAsia" w:ascii="黑体" w:hAnsi="黑体" w:eastAsia="黑体"/>
          <w:sz w:val="28"/>
          <w:szCs w:val="28"/>
        </w:rPr>
        <w:t>二、以举办高端大型活动为契机，加强对外战略合作</w:t>
      </w:r>
    </w:p>
    <w:p>
      <w:pPr>
        <w:ind w:firstLine="560" w:firstLineChars="200"/>
        <w:rPr>
          <w:rFonts w:ascii="仿宋" w:hAnsi="仿宋" w:eastAsia="仿宋"/>
          <w:bCs/>
          <w:sz w:val="28"/>
          <w:szCs w:val="28"/>
        </w:rPr>
      </w:pPr>
      <w:r>
        <w:rPr>
          <w:rFonts w:hint="eastAsia" w:ascii="仿宋" w:hAnsi="仿宋" w:eastAsia="仿宋"/>
          <w:bCs/>
          <w:sz w:val="28"/>
          <w:szCs w:val="28"/>
        </w:rPr>
        <w:t>根据陈仲朝副市长指示，为推进宁波市制造业单项冠军企业培育提升专项行动和“中国制造2025”试点示范城市建设，以智能制造为引领，以工业强市、提质增效为目标，将两者有机地融合起来，促进宁波工业经济转型升级，加快先进制造业发展。协会将深化与德国西蒙顾和企业管理公司的战略合作，将隐形冠军与宁波单项冠军企业培育有机结合起来，与宁波制造业大市走向制造业强市相结合，与智能制造提质增效相融汇，实现企业价值的提升。为此协会将高度重视，充分酝酿，精心策划，秘书处将组织人员，既有分工又有合作，齐心协力组织举办好市领导要求的，拟于4月份举行的“宁波发展论坛——隐形冠军之路”大型活动。努力将论坛办成切实受企业欢迎、与智能制造互为辉映、有影响力的、给会员带来价值的务实而有成效的活动，以此为契机探索宁波智能制造的国际化之路，为进一步加强对外战略合作打好基础。</w:t>
      </w:r>
    </w:p>
    <w:p>
      <w:pPr>
        <w:ind w:firstLine="560" w:firstLineChars="200"/>
        <w:rPr>
          <w:rFonts w:ascii="黑体" w:hAnsi="黑体" w:eastAsia="黑体"/>
          <w:bCs/>
          <w:sz w:val="28"/>
          <w:szCs w:val="28"/>
        </w:rPr>
      </w:pPr>
      <w:r>
        <w:rPr>
          <w:rFonts w:hint="eastAsia" w:ascii="黑体" w:hAnsi="黑体" w:eastAsia="黑体"/>
          <w:sz w:val="28"/>
          <w:szCs w:val="28"/>
        </w:rPr>
        <w:t>三、</w:t>
      </w:r>
      <w:r>
        <w:rPr>
          <w:rFonts w:hint="eastAsia" w:ascii="黑体" w:hAnsi="黑体" w:eastAsia="黑体"/>
          <w:bCs/>
          <w:sz w:val="28"/>
          <w:szCs w:val="28"/>
        </w:rPr>
        <w:t>想会员之所想，忧政府之所忧，积极为会员、为政府做好服务</w:t>
      </w:r>
    </w:p>
    <w:p>
      <w:pPr>
        <w:ind w:firstLine="560" w:firstLineChars="200"/>
        <w:rPr>
          <w:rFonts w:ascii="仿宋" w:hAnsi="仿宋" w:eastAsia="仿宋"/>
          <w:bCs/>
          <w:sz w:val="28"/>
          <w:szCs w:val="28"/>
        </w:rPr>
      </w:pPr>
      <w:r>
        <w:rPr>
          <w:rFonts w:hint="eastAsia" w:ascii="仿宋" w:hAnsi="仿宋" w:eastAsia="仿宋"/>
          <w:bCs/>
          <w:sz w:val="28"/>
          <w:szCs w:val="28"/>
        </w:rPr>
        <w:t>协会要千方百计为会员、为政府做好服务，更加切实地贴近会员，了解企业需求和诉求，结合各类活动，结合走访会员，充分了解会员各个方面需求情况，2018年协会要深入做好产业对接、举办展会、组织参展、职称评审、人才引进和培育、技术难题、管理瓶颈等方面工作，使协会的服务更加精准和有针对性。</w:t>
      </w:r>
    </w:p>
    <w:p>
      <w:pPr>
        <w:ind w:firstLine="560" w:firstLineChars="200"/>
        <w:rPr>
          <w:rFonts w:ascii="仿宋" w:hAnsi="仿宋" w:eastAsia="仿宋"/>
          <w:bCs/>
          <w:sz w:val="28"/>
          <w:szCs w:val="28"/>
        </w:rPr>
      </w:pPr>
      <w:r>
        <w:rPr>
          <w:rFonts w:hint="eastAsia" w:ascii="仿宋" w:hAnsi="仿宋" w:eastAsia="仿宋"/>
          <w:bCs/>
          <w:sz w:val="28"/>
          <w:szCs w:val="28"/>
        </w:rPr>
        <w:t>在服务好会员的同时也积极为政府做好参谋助手，2018年协会将继续做好会员单位的经营状况数据信息收集、汇总、统计以及经济运行情况分析，提出建设性建议，为政府部门的政策决策提供行业依据。</w:t>
      </w:r>
    </w:p>
    <w:p>
      <w:pPr>
        <w:ind w:firstLine="560" w:firstLineChars="200"/>
        <w:rPr>
          <w:rFonts w:ascii="仿宋" w:hAnsi="仿宋" w:eastAsia="仿宋"/>
          <w:bCs/>
          <w:sz w:val="28"/>
          <w:szCs w:val="28"/>
        </w:rPr>
      </w:pPr>
      <w:r>
        <w:rPr>
          <w:rFonts w:hint="eastAsia" w:ascii="仿宋" w:hAnsi="仿宋" w:eastAsia="仿宋"/>
          <w:bCs/>
          <w:sz w:val="28"/>
          <w:szCs w:val="28"/>
        </w:rPr>
        <w:t>协会要积极发挥智能制造工程服务公司的作用，组织工程服务公司在调研、诊断的基础上量身打造为应用企业提供解决方案，积极开展数字化智能工厂标杆项目的实施工程，开展全市规上企业智能化提升改造项目的实施。在推进宁波实施智能制造工程中发挥协会不可或缺的作用，同时努力将智能装备高端装备企业、系统集成工程服务企业、数字化信息化服务企业做大做强。</w:t>
      </w:r>
    </w:p>
    <w:p>
      <w:pPr>
        <w:ind w:firstLine="560" w:firstLineChars="200"/>
        <w:rPr>
          <w:rFonts w:ascii="黑体" w:hAnsi="黑体" w:eastAsia="黑体"/>
          <w:sz w:val="28"/>
          <w:szCs w:val="28"/>
        </w:rPr>
      </w:pPr>
      <w:r>
        <w:rPr>
          <w:rFonts w:hint="eastAsia" w:ascii="黑体" w:hAnsi="黑体" w:eastAsia="黑体"/>
          <w:bCs/>
          <w:sz w:val="28"/>
          <w:szCs w:val="28"/>
        </w:rPr>
        <w:t>四、</w:t>
      </w:r>
      <w:r>
        <w:rPr>
          <w:rFonts w:hint="eastAsia" w:ascii="黑体" w:hAnsi="黑体" w:eastAsia="黑体"/>
          <w:sz w:val="28"/>
          <w:szCs w:val="28"/>
        </w:rPr>
        <w:t>举办好宁波智能制造微论坛，使这一品牌得以发扬光大</w:t>
      </w:r>
    </w:p>
    <w:p>
      <w:pPr>
        <w:ind w:firstLine="560" w:firstLineChars="200"/>
        <w:rPr>
          <w:rFonts w:ascii="仿宋" w:hAnsi="仿宋" w:eastAsia="仿宋"/>
          <w:bCs/>
          <w:sz w:val="28"/>
          <w:szCs w:val="28"/>
        </w:rPr>
      </w:pPr>
      <w:r>
        <w:rPr>
          <w:rFonts w:hint="eastAsia" w:ascii="仿宋" w:hAnsi="仿宋" w:eastAsia="仿宋"/>
          <w:bCs/>
          <w:sz w:val="28"/>
          <w:szCs w:val="28"/>
        </w:rPr>
        <w:t>宁波智能制造微论坛这一形式由经信委领导倡导，经一年来的实施，实践证明微论坛在宣传推介智能制造发展趋势、实施数字化制造、新技术应用与合作、软件信息化应用、实现产业链对接、企业管理和价值提升、品牌管理和行业合作等各个方面为推动智能制造发展发挥了积极的作用。2018年协会要充分运用好这一服务平台，微论坛将结合智能工程服务、人才培育，以更加多样的形式，更加丰富的内容呈现给会员，使之成为会员关注的一个亮点，也希望会员企业与秘书处共同策划，踊跃参与，使微论坛切实给会员带来有用信息，带来价值，带来产业链企业间合作机会，使这一品牌发扬光大。</w:t>
      </w:r>
    </w:p>
    <w:p>
      <w:pPr>
        <w:ind w:firstLine="560" w:firstLineChars="200"/>
        <w:rPr>
          <w:rFonts w:ascii="黑体" w:hAnsi="黑体" w:eastAsia="黑体"/>
          <w:sz w:val="28"/>
          <w:szCs w:val="28"/>
        </w:rPr>
      </w:pPr>
      <w:r>
        <w:rPr>
          <w:rFonts w:hint="eastAsia" w:ascii="黑体" w:hAnsi="黑体" w:eastAsia="黑体"/>
          <w:sz w:val="28"/>
          <w:szCs w:val="28"/>
        </w:rPr>
        <w:t>五、继续做好“智博会”智能制造展览的组织工作，并延伸与政府部门的工作联动</w:t>
      </w:r>
    </w:p>
    <w:p>
      <w:pPr>
        <w:ind w:firstLine="560" w:firstLineChars="200"/>
        <w:rPr>
          <w:rFonts w:ascii="仿宋" w:hAnsi="仿宋" w:eastAsia="仿宋"/>
          <w:bCs/>
          <w:sz w:val="28"/>
          <w:szCs w:val="28"/>
        </w:rPr>
      </w:pPr>
      <w:r>
        <w:rPr>
          <w:rFonts w:hint="eastAsia" w:ascii="仿宋" w:hAnsi="仿宋" w:eastAsia="仿宋"/>
          <w:bCs/>
          <w:sz w:val="28"/>
          <w:szCs w:val="28"/>
        </w:rPr>
        <w:t>协会要继续做好2018“中国（宁波）智慧城市技术与应用产品博览会”智能制造展览的组织工作，由专人负责配合宁波市经信委将智博会智能制造专馆做成高规格、高水平、聚焦宁波智能制造的展示平台。</w:t>
      </w:r>
    </w:p>
    <w:p>
      <w:pPr>
        <w:ind w:firstLine="560" w:firstLineChars="200"/>
        <w:rPr>
          <w:rFonts w:ascii="仿宋" w:hAnsi="仿宋" w:eastAsia="仿宋"/>
          <w:bCs/>
          <w:sz w:val="28"/>
          <w:szCs w:val="28"/>
        </w:rPr>
      </w:pPr>
      <w:r>
        <w:rPr>
          <w:rFonts w:hint="eastAsia" w:ascii="仿宋" w:hAnsi="仿宋" w:eastAsia="仿宋"/>
          <w:bCs/>
          <w:sz w:val="28"/>
          <w:szCs w:val="28"/>
        </w:rPr>
        <w:t xml:space="preserve">继续做好工程领军和拔尖人才智能制造学科组的活动策划和专题培训，围绕智能制造大方向，通过论坛、讲座、培训、对接考察智能制造标杆企业等形式，将学科组活动办成协会会员、市人社局和学科组成员多方受益各方满意的多赢局面。  </w:t>
      </w:r>
    </w:p>
    <w:p>
      <w:pPr>
        <w:ind w:firstLine="560" w:firstLineChars="200"/>
        <w:rPr>
          <w:rFonts w:ascii="宋体" w:hAnsi="宋体"/>
          <w:bCs/>
          <w:sz w:val="28"/>
          <w:szCs w:val="28"/>
        </w:rPr>
      </w:pPr>
      <w:r>
        <w:rPr>
          <w:rFonts w:hint="eastAsia" w:ascii="仿宋" w:hAnsi="仿宋" w:eastAsia="仿宋"/>
          <w:bCs/>
          <w:sz w:val="28"/>
          <w:szCs w:val="28"/>
        </w:rPr>
        <w:t>继续做好与政府各个部门的工作联动，在把握好智能制造主要工作任务的同时，与市发改、质检、外专、科技、商务、财税、市政府发展研究中心、生产力促进中心、市科协等部门的沟通联系，重点是了解掌握政策、用好政策，为会员做好服务；配合协助做好与智能制造相关联的活动，承接协会有能力做好的相关工作和课题项目。</w:t>
      </w:r>
    </w:p>
    <w:p>
      <w:pPr>
        <w:ind w:firstLine="560" w:firstLineChars="200"/>
        <w:rPr>
          <w:rFonts w:ascii="黑体" w:hAnsi="黑体" w:eastAsia="黑体"/>
          <w:sz w:val="28"/>
          <w:szCs w:val="28"/>
        </w:rPr>
      </w:pPr>
      <w:r>
        <w:rPr>
          <w:rFonts w:hint="eastAsia" w:ascii="黑体" w:hAnsi="黑体" w:eastAsia="黑体"/>
          <w:sz w:val="28"/>
          <w:szCs w:val="28"/>
        </w:rPr>
        <w:t>六、充分调动协会各专委会积极性，发挥优势和作用</w:t>
      </w:r>
    </w:p>
    <w:p>
      <w:pPr>
        <w:ind w:firstLine="560" w:firstLineChars="200"/>
        <w:rPr>
          <w:rFonts w:ascii="仿宋" w:hAnsi="仿宋" w:eastAsia="仿宋"/>
          <w:sz w:val="28"/>
          <w:szCs w:val="28"/>
        </w:rPr>
      </w:pPr>
      <w:r>
        <w:rPr>
          <w:rFonts w:hint="eastAsia" w:ascii="仿宋" w:hAnsi="仿宋" w:eastAsia="仿宋"/>
          <w:bCs/>
          <w:sz w:val="28"/>
          <w:szCs w:val="28"/>
        </w:rPr>
        <w:t>2018年，协会将更加紧密与专家咨询委员会、工业自动化与机器人应用委员会、工业强基工程委员会三个专委会的协调，积极发挥其在专业领域的作用。专家咨询委员会要在全市工业领域的项目评审、人才评价、工程服务等方面积极发挥专家库和专家抽选系统应用优势，积极发挥作用。工业自动化与机器人应用委员会和工业强基工程委员会要在相应的领域内，在标准（包括团体标准）的制修定实施、帮助会员开展诊断服务、解决技术难题、提供解决方案、实施智能制造工程、实施数字化制造、推进产业对接、做好行业相关的专业课题等方面使人尽其才，积极发挥作用。专委会要在服务过程中形成多赢格局，既创造社会价值，为宁波推进智能制造工程贡献一份力量，扩大宁波智能制造的社会影响力，提升品牌知名度，也为专委会成员单位带来一定的自身效益。</w:t>
      </w:r>
    </w:p>
    <w:p>
      <w:pPr>
        <w:ind w:firstLine="560" w:firstLineChars="200"/>
        <w:rPr>
          <w:rFonts w:ascii="黑体" w:hAnsi="黑体" w:eastAsia="黑体"/>
          <w:sz w:val="28"/>
          <w:szCs w:val="28"/>
        </w:rPr>
      </w:pPr>
      <w:r>
        <w:rPr>
          <w:rFonts w:hint="eastAsia" w:ascii="黑体" w:hAnsi="黑体" w:eastAsia="黑体"/>
          <w:sz w:val="28"/>
          <w:szCs w:val="28"/>
        </w:rPr>
        <w:t>七、与先进行业协会开展横向交流合作，彰显宁波试点示范效应</w:t>
      </w:r>
    </w:p>
    <w:p>
      <w:pPr>
        <w:ind w:firstLine="560" w:firstLineChars="200"/>
        <w:rPr>
          <w:rFonts w:ascii="仿宋" w:hAnsi="仿宋" w:eastAsia="仿宋"/>
          <w:bCs/>
          <w:sz w:val="28"/>
          <w:szCs w:val="28"/>
        </w:rPr>
      </w:pPr>
      <w:r>
        <w:rPr>
          <w:rFonts w:hint="eastAsia" w:ascii="仿宋" w:hAnsi="仿宋" w:eastAsia="仿宋"/>
          <w:bCs/>
          <w:sz w:val="28"/>
          <w:szCs w:val="28"/>
        </w:rPr>
        <w:t>2018年协会要与深圳等地优秀的行业协会进行互访，交流经验，与中国科技自动化联盟等专业机构交流合作；与国家级和北京、上海、深圳等地智能制造相关联的联合会、商协会、研究会、产业联盟等机构建立信息互通和合作关系，努力扩大服务领域，做好专业信息服务，提升宁波智能制造品牌影响力。</w:t>
      </w:r>
    </w:p>
    <w:p>
      <w:pPr>
        <w:ind w:firstLine="560" w:firstLineChars="200"/>
        <w:rPr>
          <w:rFonts w:ascii="仿宋" w:hAnsi="仿宋" w:eastAsia="仿宋"/>
          <w:bCs/>
          <w:sz w:val="28"/>
          <w:szCs w:val="28"/>
        </w:rPr>
      </w:pPr>
      <w:r>
        <w:rPr>
          <w:rFonts w:hint="eastAsia" w:ascii="仿宋" w:hAnsi="仿宋" w:eastAsia="仿宋"/>
          <w:bCs/>
          <w:sz w:val="28"/>
          <w:szCs w:val="28"/>
        </w:rPr>
        <w:t>通过请进来和走出去，交流中国智能制造的发展状况，使会员企业能够知己知彼，更好地了解各地信息，把握发展脉络并积极参与市场竞争；同时也能让更多国内同行了解宁波智能制造发展水平，为引入优质的工程服务公司做好牵线搭桥。在此过程中形成宁波智能制造整体品牌，将宁波实施《中国制造2025》试点示范效应和作用得以充分发挥。</w:t>
      </w:r>
    </w:p>
    <w:p>
      <w:pPr>
        <w:ind w:firstLine="560" w:firstLineChars="200"/>
        <w:rPr>
          <w:rFonts w:ascii="仿宋" w:hAnsi="仿宋" w:eastAsia="仿宋"/>
          <w:bCs/>
          <w:sz w:val="28"/>
          <w:szCs w:val="28"/>
        </w:rPr>
      </w:pPr>
      <w:bookmarkStart w:id="0" w:name="_GoBack"/>
      <w:bookmarkEnd w:id="0"/>
      <w:r>
        <w:rPr>
          <w:rFonts w:hint="eastAsia" w:ascii="仿宋" w:hAnsi="仿宋" w:eastAsia="仿宋"/>
          <w:bCs/>
          <w:sz w:val="28"/>
          <w:szCs w:val="28"/>
        </w:rPr>
        <w:t>2018年，宁波市智能制造协会将在各级领导一如既往的关爱和重视下，在协会理事会的正确领导和全体会员的大力支持下，我们的工作班子将以更加饱满的工作热情，更加努力的工作态度和更加出色的工作业绩，以实际行动来回报厚爱与支持！</w:t>
      </w:r>
    </w:p>
    <w:p>
      <w:pPr>
        <w:spacing w:line="500" w:lineRule="exact"/>
        <w:rPr>
          <w:rFonts w:ascii="仿宋" w:hAnsi="仿宋" w:eastAsia="仿宋"/>
          <w:bCs/>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DF8875"/>
    <w:multiLevelType w:val="singleLevel"/>
    <w:tmpl w:val="59DF8875"/>
    <w:lvl w:ilvl="0" w:tentative="0">
      <w:start w:val="2"/>
      <w:numFmt w:val="chineseCounting"/>
      <w:suff w:val="nothing"/>
      <w:lvlText w:val="%1、"/>
      <w:lvlJc w:val="left"/>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F4DF5"/>
    <w:rsid w:val="002D75F0"/>
    <w:rsid w:val="004C6B09"/>
    <w:rsid w:val="00634209"/>
    <w:rsid w:val="006F4DF5"/>
    <w:rsid w:val="0077305E"/>
    <w:rsid w:val="00911A56"/>
    <w:rsid w:val="00942200"/>
    <w:rsid w:val="00A92F1F"/>
    <w:rsid w:val="00AD113C"/>
    <w:rsid w:val="00FE7F8C"/>
    <w:rsid w:val="4F86018B"/>
    <w:rsid w:val="5F9F4E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1372</Words>
  <Characters>7825</Characters>
  <Lines>65</Lines>
  <Paragraphs>18</Paragraphs>
  <TotalTime>1</TotalTime>
  <ScaleCrop>false</ScaleCrop>
  <LinksUpToDate>false</LinksUpToDate>
  <CharactersWithSpaces>9179</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2018-01-10T01:53:00Z</dcterms:created>
  <dc:creator>Windows</dc:creator>
  <cp:lastModifiedBy>Administrator</cp:lastModifiedBy>
  <dcterms:modified xsi:type="dcterms:W3CDTF">2018-09-10T05:24:49Z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